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BD" w:rsidRPr="00515227" w:rsidRDefault="00AC2AC7" w:rsidP="00AC2AC7">
      <w:pPr>
        <w:jc w:val="center"/>
        <w:rPr>
          <w:b/>
          <w:bCs/>
          <w:noProof/>
        </w:rPr>
      </w:pPr>
      <w:r>
        <w:rPr>
          <w:b/>
          <w:bCs/>
          <w:noProof/>
        </w:rPr>
        <w:t>1MN/ZS</w:t>
      </w:r>
    </w:p>
    <w:p w:rsidR="00A21FBD" w:rsidRPr="00515227" w:rsidRDefault="00A21FBD" w:rsidP="00A21FBD">
      <w:pPr>
        <w:rPr>
          <w:b/>
          <w:noProof/>
          <w:u w:val="single"/>
        </w:rPr>
      </w:pPr>
      <w:r w:rsidRPr="00515227">
        <w:rPr>
          <w:b/>
          <w:noProof/>
          <w:u w:val="single"/>
        </w:rPr>
        <w:t>ZÁVISLOSTI</w:t>
      </w:r>
    </w:p>
    <w:p w:rsidR="00A21FBD" w:rsidRPr="00515227" w:rsidRDefault="00A21FBD" w:rsidP="00A21FBD">
      <w:pPr>
        <w:rPr>
          <w:bCs/>
          <w:noProof/>
        </w:rPr>
      </w:pPr>
      <w:r w:rsidRPr="00515227">
        <w:rPr>
          <w:bCs/>
          <w:noProof/>
        </w:rPr>
        <w:t xml:space="preserve">Problematika závislosti obecně </w:t>
      </w:r>
    </w:p>
    <w:p w:rsidR="00A21FBD" w:rsidRPr="00515227" w:rsidRDefault="0054072B" w:rsidP="00A21FBD">
      <w:pPr>
        <w:rPr>
          <w:b/>
          <w:bCs/>
          <w:noProof/>
        </w:rPr>
      </w:pPr>
      <w:r w:rsidRPr="00515227">
        <w:rPr>
          <w:b/>
          <w:bCs/>
          <w:noProof/>
        </w:rPr>
        <w:t xml:space="preserve"> </w:t>
      </w:r>
      <w:r w:rsidR="00A21FBD" w:rsidRPr="00515227">
        <w:rPr>
          <w:b/>
          <w:bCs/>
          <w:noProof/>
        </w:rPr>
        <w:t>(Taboos and Issues, U37, 40, Listening Book, s. 271 – 280, s. 281 – 288)</w:t>
      </w:r>
      <w:r w:rsidR="00A21FBD">
        <w:rPr>
          <w:b/>
          <w:bCs/>
          <w:noProof/>
        </w:rPr>
        <w:t>, Moodle</w:t>
      </w:r>
    </w:p>
    <w:p w:rsidR="00A21FBD" w:rsidRPr="00515227" w:rsidRDefault="00A21FBD" w:rsidP="00A21FBD">
      <w:pPr>
        <w:ind w:left="360"/>
        <w:rPr>
          <w:noProof/>
        </w:rPr>
      </w:pPr>
    </w:p>
    <w:p w:rsidR="00A21FBD" w:rsidRPr="00515227" w:rsidRDefault="00A21FBD" w:rsidP="00A21FBD">
      <w:pPr>
        <w:rPr>
          <w:b/>
          <w:noProof/>
          <w:u w:val="single"/>
        </w:rPr>
      </w:pPr>
      <w:r w:rsidRPr="00515227">
        <w:rPr>
          <w:b/>
          <w:noProof/>
          <w:u w:val="single"/>
        </w:rPr>
        <w:t>KRIMINALITA</w:t>
      </w:r>
    </w:p>
    <w:p w:rsidR="00A21FBD" w:rsidRPr="0054072B" w:rsidRDefault="00A21FBD" w:rsidP="0054072B">
      <w:pPr>
        <w:rPr>
          <w:bCs/>
          <w:noProof/>
        </w:rPr>
      </w:pPr>
      <w:r w:rsidRPr="00515227">
        <w:rPr>
          <w:bCs/>
          <w:noProof/>
        </w:rPr>
        <w:t>Kriminalita obecně</w:t>
      </w:r>
    </w:p>
    <w:p w:rsidR="00A21FBD" w:rsidRPr="00515227" w:rsidRDefault="00A21FBD" w:rsidP="00A21FBD">
      <w:pPr>
        <w:rPr>
          <w:b/>
          <w:bCs/>
          <w:noProof/>
        </w:rPr>
      </w:pPr>
      <w:r w:rsidRPr="00515227">
        <w:rPr>
          <w:b/>
          <w:bCs/>
          <w:noProof/>
        </w:rPr>
        <w:t xml:space="preserve"> (Vocabulary in Use, Ideas and Issues, intermediate s. 26 – 29, Reader’s Book, s. 115 – 119, Taboos and Issues U 7)</w:t>
      </w:r>
      <w:r>
        <w:rPr>
          <w:b/>
          <w:bCs/>
          <w:noProof/>
        </w:rPr>
        <w:t>, Moodle</w:t>
      </w:r>
    </w:p>
    <w:p w:rsidR="00A21FBD" w:rsidRPr="00515227" w:rsidRDefault="00A21FBD" w:rsidP="00A21FBD">
      <w:pPr>
        <w:ind w:left="360"/>
        <w:rPr>
          <w:noProof/>
        </w:rPr>
      </w:pPr>
    </w:p>
    <w:p w:rsidR="00A21FBD" w:rsidRPr="00515227" w:rsidRDefault="00A21FBD" w:rsidP="00A21FBD">
      <w:pPr>
        <w:rPr>
          <w:b/>
          <w:noProof/>
          <w:u w:val="single"/>
        </w:rPr>
      </w:pPr>
      <w:r w:rsidRPr="00515227">
        <w:rPr>
          <w:b/>
          <w:noProof/>
          <w:u w:val="single"/>
        </w:rPr>
        <w:t>VZDĚLÁVÁNÍ</w:t>
      </w:r>
    </w:p>
    <w:p w:rsidR="00A21FBD" w:rsidRPr="00515227" w:rsidRDefault="00A21FBD" w:rsidP="00A21FBD">
      <w:pPr>
        <w:jc w:val="both"/>
        <w:rPr>
          <w:bCs/>
          <w:noProof/>
        </w:rPr>
      </w:pPr>
      <w:r w:rsidRPr="00515227">
        <w:rPr>
          <w:bCs/>
          <w:noProof/>
        </w:rPr>
        <w:t>Vzdělávání obecně</w:t>
      </w:r>
    </w:p>
    <w:p w:rsidR="00A21FBD" w:rsidRPr="0054072B" w:rsidRDefault="00A21FBD" w:rsidP="0054072B">
      <w:pPr>
        <w:jc w:val="both"/>
        <w:rPr>
          <w:bCs/>
          <w:noProof/>
        </w:rPr>
      </w:pPr>
      <w:r w:rsidRPr="00515227">
        <w:rPr>
          <w:bCs/>
          <w:noProof/>
        </w:rPr>
        <w:t>Vzdělávání v armádě</w:t>
      </w:r>
    </w:p>
    <w:p w:rsidR="00A21FBD" w:rsidRDefault="00A21FBD" w:rsidP="00A21FBD">
      <w:pPr>
        <w:rPr>
          <w:b/>
          <w:noProof/>
          <w:u w:val="single"/>
        </w:rPr>
      </w:pPr>
      <w:r w:rsidRPr="00515227">
        <w:rPr>
          <w:b/>
          <w:bCs/>
          <w:noProof/>
        </w:rPr>
        <w:t>(Listening Book, s. 227 – 235, Military students’ chances and challenges)</w:t>
      </w:r>
      <w:r>
        <w:rPr>
          <w:b/>
          <w:bCs/>
          <w:noProof/>
        </w:rPr>
        <w:t>, Moodle</w:t>
      </w:r>
    </w:p>
    <w:p w:rsidR="00A21FBD" w:rsidRDefault="00A21FBD" w:rsidP="00A21FBD">
      <w:pPr>
        <w:rPr>
          <w:b/>
          <w:noProof/>
          <w:u w:val="single"/>
        </w:rPr>
      </w:pPr>
    </w:p>
    <w:p w:rsidR="00A21FBD" w:rsidRPr="00515227" w:rsidRDefault="00A21FBD" w:rsidP="00A21FBD">
      <w:pPr>
        <w:rPr>
          <w:b/>
          <w:noProof/>
          <w:u w:val="single"/>
        </w:rPr>
      </w:pPr>
      <w:r w:rsidRPr="00515227">
        <w:rPr>
          <w:b/>
          <w:noProof/>
          <w:u w:val="single"/>
        </w:rPr>
        <w:t>NÁRODNÍ STEREOTYPY</w:t>
      </w:r>
      <w:r>
        <w:rPr>
          <w:b/>
          <w:noProof/>
          <w:u w:val="single"/>
        </w:rPr>
        <w:t xml:space="preserve"> (v případě dostatku času jako doplňkové téma)</w:t>
      </w:r>
    </w:p>
    <w:p w:rsidR="00A21FBD" w:rsidRPr="0054072B" w:rsidRDefault="00A21FBD" w:rsidP="0054072B">
      <w:pPr>
        <w:rPr>
          <w:bCs/>
          <w:noProof/>
        </w:rPr>
      </w:pPr>
      <w:r w:rsidRPr="00515227">
        <w:rPr>
          <w:bCs/>
          <w:noProof/>
        </w:rPr>
        <w:t xml:space="preserve">Národní  a jiné stereotypy </w:t>
      </w:r>
    </w:p>
    <w:p w:rsidR="00A21FBD" w:rsidRPr="00515227" w:rsidRDefault="00A21FBD" w:rsidP="00A21FBD">
      <w:pPr>
        <w:rPr>
          <w:b/>
          <w:bCs/>
          <w:noProof/>
        </w:rPr>
      </w:pPr>
      <w:r w:rsidRPr="00515227">
        <w:rPr>
          <w:b/>
          <w:bCs/>
          <w:noProof/>
        </w:rPr>
        <w:t xml:space="preserve">(Taboos and Issues U 22, English File upper-intermediate, s. 10, Ideas and Issues, intermediate, s. 80 – 81, 86 – 89, internet) </w:t>
      </w:r>
    </w:p>
    <w:p w:rsidR="00A21FBD" w:rsidRDefault="00A21FBD" w:rsidP="00A21FBD">
      <w:pPr>
        <w:rPr>
          <w:b/>
          <w:noProof/>
          <w:highlight w:val="yellow"/>
        </w:rPr>
      </w:pPr>
    </w:p>
    <w:p w:rsidR="00A21FBD" w:rsidRPr="001E6A20" w:rsidRDefault="00A21FBD" w:rsidP="00A21FBD">
      <w:pPr>
        <w:rPr>
          <w:b/>
          <w:noProof/>
        </w:rPr>
      </w:pPr>
      <w:r w:rsidRPr="001E6A20">
        <w:rPr>
          <w:b/>
          <w:noProof/>
          <w:highlight w:val="yellow"/>
        </w:rPr>
        <w:t>Vojenská angličtina</w:t>
      </w:r>
      <w:r w:rsidRPr="001E6A20">
        <w:rPr>
          <w:b/>
          <w:noProof/>
        </w:rPr>
        <w:t xml:space="preserve"> </w:t>
      </w:r>
    </w:p>
    <w:p w:rsidR="00A21FBD" w:rsidRPr="00515227" w:rsidRDefault="00A21FBD" w:rsidP="00A21FBD">
      <w:pPr>
        <w:rPr>
          <w:b/>
          <w:noProof/>
          <w:u w:val="single"/>
        </w:rPr>
      </w:pPr>
      <w:r w:rsidRPr="00515227">
        <w:rPr>
          <w:b/>
          <w:noProof/>
          <w:u w:val="single"/>
        </w:rPr>
        <w:t xml:space="preserve">MEZINÁRODNÍ ORGANIZACE (NATO, </w:t>
      </w:r>
      <w:r>
        <w:rPr>
          <w:b/>
          <w:noProof/>
          <w:u w:val="single"/>
        </w:rPr>
        <w:t>OSN)</w:t>
      </w:r>
    </w:p>
    <w:p w:rsidR="00A21FBD" w:rsidRPr="00515227" w:rsidRDefault="00A21FBD" w:rsidP="0054072B">
      <w:pPr>
        <w:rPr>
          <w:bCs/>
          <w:noProof/>
        </w:rPr>
      </w:pPr>
      <w:r w:rsidRPr="00515227">
        <w:rPr>
          <w:bCs/>
          <w:noProof/>
        </w:rPr>
        <w:t xml:space="preserve">NATO </w:t>
      </w:r>
    </w:p>
    <w:p w:rsidR="00A21FBD" w:rsidRPr="00515227" w:rsidRDefault="00A21FBD" w:rsidP="00A21FBD">
      <w:pPr>
        <w:rPr>
          <w:bCs/>
          <w:noProof/>
        </w:rPr>
      </w:pPr>
      <w:r w:rsidRPr="00515227">
        <w:rPr>
          <w:bCs/>
          <w:noProof/>
        </w:rPr>
        <w:t>Postavení ČR v rámci NATO</w:t>
      </w:r>
    </w:p>
    <w:p w:rsidR="00A21FBD" w:rsidRPr="00515227" w:rsidRDefault="00A21FBD" w:rsidP="00A21FBD">
      <w:pPr>
        <w:rPr>
          <w:bCs/>
          <w:noProof/>
        </w:rPr>
      </w:pPr>
      <w:r w:rsidRPr="00515227">
        <w:rPr>
          <w:bCs/>
          <w:noProof/>
        </w:rPr>
        <w:t>Role mezinárodní organizace OSN</w:t>
      </w:r>
    </w:p>
    <w:p w:rsidR="00A21FBD" w:rsidRPr="00DF52AD" w:rsidRDefault="00A21FBD" w:rsidP="00A21FBD">
      <w:pPr>
        <w:pStyle w:val="Odstavecseseznamem"/>
        <w:ind w:left="0"/>
        <w:rPr>
          <w:noProof/>
        </w:rPr>
      </w:pPr>
      <w:r w:rsidRPr="00DF52AD">
        <w:rPr>
          <w:noProof/>
        </w:rPr>
        <w:t>Vojenské operace pod vedením OSN a NATO</w:t>
      </w:r>
    </w:p>
    <w:p w:rsidR="00A21FBD" w:rsidRPr="0054072B" w:rsidRDefault="00A21FBD" w:rsidP="0054072B">
      <w:pPr>
        <w:pStyle w:val="Odstavecseseznamem"/>
        <w:ind w:left="0"/>
        <w:rPr>
          <w:noProof/>
        </w:rPr>
      </w:pPr>
      <w:r w:rsidRPr="00DF52AD">
        <w:rPr>
          <w:noProof/>
        </w:rPr>
        <w:t>Účast českých vojáků v misích</w:t>
      </w:r>
    </w:p>
    <w:p w:rsidR="00A21FBD" w:rsidRPr="00515227" w:rsidRDefault="00A21FBD" w:rsidP="00A21FBD">
      <w:pPr>
        <w:rPr>
          <w:b/>
          <w:bCs/>
          <w:noProof/>
        </w:rPr>
      </w:pPr>
      <w:r w:rsidRPr="00515227">
        <w:rPr>
          <w:b/>
          <w:bCs/>
          <w:noProof/>
        </w:rPr>
        <w:t>(Skripta NATO Reader, Listening Book U1, U2, Reader’s Book s. 189 – 193, 195 – 201, 203 – 210; Campaign 3, U 12, aktuální zdroje z internetu)</w:t>
      </w:r>
      <w:r>
        <w:rPr>
          <w:b/>
          <w:bCs/>
          <w:noProof/>
        </w:rPr>
        <w:t>, Military briefings, Moodle</w:t>
      </w:r>
    </w:p>
    <w:p w:rsidR="00A21FBD" w:rsidRDefault="00A21FBD" w:rsidP="00A21FBD">
      <w:pPr>
        <w:pStyle w:val="Odstavecseseznamem"/>
        <w:ind w:left="0"/>
        <w:rPr>
          <w:b/>
          <w:noProof/>
        </w:rPr>
      </w:pPr>
    </w:p>
    <w:p w:rsidR="00A21FBD" w:rsidRDefault="00A21FBD" w:rsidP="00A21FBD">
      <w:pPr>
        <w:rPr>
          <w:b/>
          <w:highlight w:val="yellow"/>
          <w:lang w:val="en-GB"/>
        </w:rPr>
      </w:pPr>
      <w:proofErr w:type="spellStart"/>
      <w:r>
        <w:rPr>
          <w:b/>
          <w:highlight w:val="yellow"/>
          <w:lang w:val="en-GB"/>
        </w:rPr>
        <w:t>Odborný</w:t>
      </w:r>
      <w:proofErr w:type="spellEnd"/>
      <w:r>
        <w:rPr>
          <w:b/>
          <w:highlight w:val="yellow"/>
          <w:lang w:val="en-GB"/>
        </w:rPr>
        <w:t xml:space="preserve"> </w:t>
      </w:r>
      <w:proofErr w:type="spellStart"/>
      <w:r>
        <w:rPr>
          <w:b/>
          <w:highlight w:val="yellow"/>
          <w:lang w:val="en-GB"/>
        </w:rPr>
        <w:t>jazyk</w:t>
      </w:r>
      <w:proofErr w:type="spellEnd"/>
    </w:p>
    <w:p w:rsidR="00A21FBD" w:rsidRDefault="00A21FBD" w:rsidP="00A21FBD">
      <w:pPr>
        <w:rPr>
          <w:b/>
          <w:highlight w:val="yellow"/>
          <w:lang w:val="en-GB"/>
        </w:rPr>
      </w:pPr>
    </w:p>
    <w:p w:rsidR="00A21FBD" w:rsidRDefault="00A21FBD" w:rsidP="0054072B">
      <w:pPr>
        <w:rPr>
          <w:b/>
        </w:rPr>
      </w:pPr>
      <w:proofErr w:type="spellStart"/>
      <w:r>
        <w:rPr>
          <w:rFonts w:eastAsia="Calibri"/>
          <w:b/>
          <w:bCs/>
        </w:rPr>
        <w:t>Technical</w:t>
      </w:r>
      <w:proofErr w:type="spellEnd"/>
      <w:r>
        <w:rPr>
          <w:rFonts w:eastAsia="Calibri"/>
          <w:b/>
          <w:bCs/>
        </w:rPr>
        <w:t xml:space="preserve"> Word </w:t>
      </w:r>
      <w:proofErr w:type="spellStart"/>
      <w:r>
        <w:rPr>
          <w:rFonts w:eastAsia="Calibri"/>
          <w:b/>
          <w:bCs/>
        </w:rPr>
        <w:t>of</w:t>
      </w:r>
      <w:proofErr w:type="spellEnd"/>
      <w:r>
        <w:rPr>
          <w:rFonts w:eastAsia="Calibri"/>
          <w:b/>
          <w:bCs/>
        </w:rPr>
        <w:t xml:space="preserve"> </w:t>
      </w:r>
      <w:proofErr w:type="spellStart"/>
      <w:r>
        <w:rPr>
          <w:rFonts w:eastAsia="Calibri"/>
          <w:b/>
          <w:bCs/>
        </w:rPr>
        <w:t>the</w:t>
      </w:r>
      <w:proofErr w:type="spellEnd"/>
      <w:r>
        <w:rPr>
          <w:rFonts w:eastAsia="Calibri"/>
          <w:b/>
          <w:bCs/>
        </w:rPr>
        <w:t xml:space="preserve"> </w:t>
      </w:r>
      <w:proofErr w:type="spellStart"/>
      <w:r>
        <w:rPr>
          <w:rFonts w:eastAsia="Calibri"/>
          <w:b/>
          <w:bCs/>
        </w:rPr>
        <w:t>Week</w:t>
      </w:r>
      <w:proofErr w:type="spellEnd"/>
      <w:r>
        <w:rPr>
          <w:rFonts w:eastAsia="Calibri"/>
          <w:b/>
          <w:bCs/>
        </w:rPr>
        <w:t xml:space="preserve"> </w:t>
      </w:r>
      <w:proofErr w:type="spellStart"/>
      <w:r>
        <w:rPr>
          <w:rFonts w:eastAsia="Calibri"/>
          <w:b/>
          <w:bCs/>
        </w:rPr>
        <w:t>Newsletter</w:t>
      </w:r>
      <w:proofErr w:type="spellEnd"/>
      <w:r>
        <w:rPr>
          <w:rFonts w:eastAsia="Calibri"/>
          <w:b/>
          <w:bCs/>
        </w:rPr>
        <w:t xml:space="preserve"> </w:t>
      </w:r>
    </w:p>
    <w:p w:rsidR="00A21FBD" w:rsidRDefault="00A21FBD" w:rsidP="0054072B">
      <w:pPr>
        <w:rPr>
          <w:rFonts w:eastAsia="Calibri"/>
          <w:bCs/>
        </w:rPr>
      </w:pPr>
      <w:r>
        <w:rPr>
          <w:b/>
        </w:rPr>
        <w:t xml:space="preserve">Určené kapitoly z učebnice </w:t>
      </w:r>
      <w:proofErr w:type="spellStart"/>
      <w:r>
        <w:rPr>
          <w:b/>
        </w:rPr>
        <w:t>TechTalk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Intermediate</w:t>
      </w:r>
      <w:proofErr w:type="spellEnd"/>
      <w:r>
        <w:rPr>
          <w:b/>
        </w:rPr>
        <w:t xml:space="preserve"> </w:t>
      </w:r>
    </w:p>
    <w:p w:rsidR="00A21FBD" w:rsidRDefault="00A21FBD" w:rsidP="00A21FBD">
      <w:pPr>
        <w:rPr>
          <w:noProof/>
        </w:rPr>
      </w:pPr>
    </w:p>
    <w:p w:rsidR="00A21FBD" w:rsidRPr="00D953B2" w:rsidRDefault="00A21FBD" w:rsidP="00A21FBD">
      <w:pPr>
        <w:rPr>
          <w:b/>
          <w:lang w:val="en-GB"/>
        </w:rPr>
      </w:pPr>
      <w:r w:rsidRPr="00D953B2">
        <w:rPr>
          <w:b/>
          <w:u w:val="single"/>
          <w:lang w:val="en-GB"/>
        </w:rPr>
        <w:t xml:space="preserve">Topic: </w:t>
      </w:r>
      <w:r>
        <w:rPr>
          <w:b/>
          <w:u w:val="single"/>
          <w:lang w:val="en-GB"/>
        </w:rPr>
        <w:t xml:space="preserve"> Specifications </w:t>
      </w:r>
      <w:r w:rsidRPr="00D953B2">
        <w:rPr>
          <w:b/>
          <w:lang w:val="en-GB"/>
        </w:rPr>
        <w:t>(</w:t>
      </w:r>
      <w:proofErr w:type="spellStart"/>
      <w:r>
        <w:rPr>
          <w:b/>
          <w:lang w:val="en-GB"/>
        </w:rPr>
        <w:t>TechTalk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Int</w:t>
      </w:r>
      <w:proofErr w:type="spellEnd"/>
      <w:r>
        <w:rPr>
          <w:b/>
          <w:lang w:val="en-GB"/>
        </w:rPr>
        <w:t>, Unit 2,</w:t>
      </w:r>
      <w:r w:rsidRPr="00D953B2">
        <w:rPr>
          <w:b/>
          <w:lang w:val="en-GB"/>
        </w:rPr>
        <w:t xml:space="preserve"> pp </w:t>
      </w:r>
      <w:r>
        <w:rPr>
          <w:b/>
          <w:lang w:val="en-GB"/>
        </w:rPr>
        <w:t>8-11</w:t>
      </w:r>
      <w:r w:rsidRPr="00D953B2">
        <w:rPr>
          <w:b/>
          <w:lang w:val="en-GB"/>
        </w:rPr>
        <w:t xml:space="preserve">) </w:t>
      </w:r>
    </w:p>
    <w:p w:rsidR="00A21FBD" w:rsidRDefault="00A21FBD" w:rsidP="00A21FBD">
      <w:pPr>
        <w:rPr>
          <w:b/>
          <w:lang w:val="en-GB"/>
        </w:rPr>
      </w:pPr>
    </w:p>
    <w:p w:rsidR="00A21FBD" w:rsidRPr="00D953B2" w:rsidRDefault="00A21FBD" w:rsidP="00A21FBD">
      <w:pPr>
        <w:rPr>
          <w:b/>
          <w:lang w:val="en-GB"/>
        </w:rPr>
      </w:pPr>
      <w:r w:rsidRPr="00D953B2">
        <w:rPr>
          <w:b/>
          <w:u w:val="single"/>
          <w:lang w:val="en-GB"/>
        </w:rPr>
        <w:t xml:space="preserve">Topic: </w:t>
      </w:r>
      <w:r>
        <w:rPr>
          <w:b/>
          <w:u w:val="single"/>
          <w:lang w:val="en-GB"/>
        </w:rPr>
        <w:t xml:space="preserve"> Giving instructions, Mechanisms </w:t>
      </w:r>
      <w:r w:rsidRPr="00D953B2">
        <w:rPr>
          <w:b/>
          <w:lang w:val="en-GB"/>
        </w:rPr>
        <w:t>(</w:t>
      </w:r>
      <w:proofErr w:type="spellStart"/>
      <w:r>
        <w:rPr>
          <w:b/>
          <w:lang w:val="en-GB"/>
        </w:rPr>
        <w:t>TechTalk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Int</w:t>
      </w:r>
      <w:proofErr w:type="spellEnd"/>
      <w:r>
        <w:rPr>
          <w:b/>
          <w:lang w:val="en-GB"/>
        </w:rPr>
        <w:t>, Unit 3,</w:t>
      </w:r>
      <w:r w:rsidRPr="00D953B2">
        <w:rPr>
          <w:b/>
          <w:lang w:val="en-GB"/>
        </w:rPr>
        <w:t xml:space="preserve"> pp </w:t>
      </w:r>
      <w:r>
        <w:rPr>
          <w:b/>
          <w:lang w:val="en-GB"/>
        </w:rPr>
        <w:t>12-15</w:t>
      </w:r>
      <w:r w:rsidRPr="00D953B2">
        <w:rPr>
          <w:b/>
          <w:lang w:val="en-GB"/>
        </w:rPr>
        <w:t xml:space="preserve">) </w:t>
      </w:r>
    </w:p>
    <w:p w:rsidR="00A21FBD" w:rsidRPr="00C55EE4" w:rsidRDefault="00A21FBD" w:rsidP="00A21FBD">
      <w:pPr>
        <w:rPr>
          <w:rFonts w:eastAsia="Calibri"/>
          <w:bCs/>
          <w:lang w:val="en-GB"/>
        </w:rPr>
      </w:pPr>
    </w:p>
    <w:p w:rsidR="00A21FBD" w:rsidRPr="00D953B2" w:rsidRDefault="00A21FBD" w:rsidP="00A21FBD">
      <w:pPr>
        <w:rPr>
          <w:b/>
          <w:lang w:val="en-GB"/>
        </w:rPr>
      </w:pPr>
      <w:r w:rsidRPr="00D953B2">
        <w:rPr>
          <w:b/>
          <w:u w:val="single"/>
          <w:lang w:val="en-GB"/>
        </w:rPr>
        <w:t xml:space="preserve">Topic: </w:t>
      </w:r>
      <w:r>
        <w:rPr>
          <w:b/>
          <w:u w:val="single"/>
          <w:lang w:val="en-GB"/>
        </w:rPr>
        <w:t xml:space="preserve"> Review and remember 1 </w:t>
      </w:r>
      <w:r w:rsidRPr="00D953B2">
        <w:rPr>
          <w:b/>
          <w:lang w:val="en-GB"/>
        </w:rPr>
        <w:t>(</w:t>
      </w:r>
      <w:proofErr w:type="spellStart"/>
      <w:r>
        <w:rPr>
          <w:b/>
          <w:lang w:val="en-GB"/>
        </w:rPr>
        <w:t>TechTalk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Int</w:t>
      </w:r>
      <w:proofErr w:type="spellEnd"/>
      <w:r>
        <w:rPr>
          <w:b/>
          <w:lang w:val="en-GB"/>
        </w:rPr>
        <w:t xml:space="preserve">, </w:t>
      </w:r>
      <w:r w:rsidRPr="00D953B2">
        <w:rPr>
          <w:b/>
          <w:lang w:val="en-GB"/>
        </w:rPr>
        <w:t xml:space="preserve">pp </w:t>
      </w:r>
      <w:r>
        <w:rPr>
          <w:b/>
          <w:lang w:val="en-GB"/>
        </w:rPr>
        <w:t>16-17</w:t>
      </w:r>
      <w:r w:rsidRPr="00D953B2">
        <w:rPr>
          <w:b/>
          <w:lang w:val="en-GB"/>
        </w:rPr>
        <w:t xml:space="preserve">) </w:t>
      </w:r>
    </w:p>
    <w:p w:rsidR="00A21FBD" w:rsidRDefault="00A21FBD" w:rsidP="00A21FBD">
      <w:pPr>
        <w:rPr>
          <w:b/>
          <w:u w:val="single"/>
          <w:lang w:val="en-GB"/>
        </w:rPr>
      </w:pPr>
    </w:p>
    <w:p w:rsidR="00A21FBD" w:rsidRPr="00D953B2" w:rsidRDefault="00A21FBD" w:rsidP="00A21FBD">
      <w:pPr>
        <w:rPr>
          <w:b/>
          <w:lang w:val="en-GB"/>
        </w:rPr>
      </w:pPr>
      <w:r w:rsidRPr="00D953B2">
        <w:rPr>
          <w:b/>
          <w:u w:val="single"/>
          <w:lang w:val="en-GB"/>
        </w:rPr>
        <w:t xml:space="preserve">Topic: </w:t>
      </w:r>
      <w:r>
        <w:rPr>
          <w:b/>
          <w:u w:val="single"/>
          <w:lang w:val="en-GB"/>
        </w:rPr>
        <w:t xml:space="preserve"> Welcoming visitors </w:t>
      </w:r>
      <w:r w:rsidRPr="00D953B2">
        <w:rPr>
          <w:b/>
          <w:lang w:val="en-GB"/>
        </w:rPr>
        <w:t>(</w:t>
      </w:r>
      <w:proofErr w:type="spellStart"/>
      <w:r>
        <w:rPr>
          <w:b/>
          <w:lang w:val="en-GB"/>
        </w:rPr>
        <w:t>TechTalk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Int</w:t>
      </w:r>
      <w:proofErr w:type="spellEnd"/>
      <w:r>
        <w:rPr>
          <w:b/>
          <w:lang w:val="en-GB"/>
        </w:rPr>
        <w:t>, Unit 5,</w:t>
      </w:r>
      <w:r w:rsidRPr="00D953B2">
        <w:rPr>
          <w:b/>
          <w:lang w:val="en-GB"/>
        </w:rPr>
        <w:t xml:space="preserve"> pp </w:t>
      </w:r>
      <w:r>
        <w:rPr>
          <w:b/>
          <w:lang w:val="en-GB"/>
        </w:rPr>
        <w:t>22-25</w:t>
      </w:r>
      <w:r w:rsidRPr="00D953B2">
        <w:rPr>
          <w:b/>
          <w:lang w:val="en-GB"/>
        </w:rPr>
        <w:t xml:space="preserve">) </w:t>
      </w:r>
    </w:p>
    <w:p w:rsidR="00A21FBD" w:rsidRPr="00C55EE4" w:rsidRDefault="00A21FBD" w:rsidP="00A21FBD">
      <w:pPr>
        <w:rPr>
          <w:rFonts w:eastAsia="Calibri"/>
          <w:bCs/>
          <w:lang w:val="en-GB"/>
        </w:rPr>
      </w:pPr>
    </w:p>
    <w:p w:rsidR="0054072B" w:rsidRDefault="00A21FBD" w:rsidP="0054072B">
      <w:pPr>
        <w:rPr>
          <w:b/>
          <w:noProof/>
        </w:rPr>
      </w:pPr>
      <w:r>
        <w:rPr>
          <w:b/>
          <w:noProof/>
          <w:highlight w:val="yellow"/>
        </w:rPr>
        <w:t>Gramatické jevy typické pro odborný a akademický jazyk</w:t>
      </w:r>
      <w:r>
        <w:rPr>
          <w:b/>
          <w:noProof/>
        </w:rPr>
        <w:t xml:space="preserve"> </w:t>
      </w:r>
    </w:p>
    <w:p w:rsidR="0054072B" w:rsidRDefault="00A21FBD" w:rsidP="0054072B">
      <w:pPr>
        <w:rPr>
          <w:b/>
          <w:noProof/>
        </w:rPr>
      </w:pPr>
      <w:r>
        <w:rPr>
          <w:b/>
          <w:noProof/>
        </w:rPr>
        <w:t xml:space="preserve">(Academic writing - Chapter 5)  </w:t>
      </w:r>
    </w:p>
    <w:p w:rsidR="00A21FBD" w:rsidRDefault="00A21FBD" w:rsidP="0054072B">
      <w:pPr>
        <w:rPr>
          <w:b/>
          <w:bCs/>
          <w:noProof/>
          <w:lang w:val="en-GB"/>
        </w:rPr>
      </w:pPr>
      <w:r w:rsidRPr="00B77830">
        <w:rPr>
          <w:b/>
          <w:bCs/>
          <w:noProof/>
          <w:highlight w:val="yellow"/>
          <w:lang w:val="en-GB"/>
        </w:rPr>
        <w:t>Akademické dovednosti</w:t>
      </w:r>
    </w:p>
    <w:p w:rsidR="00A21FBD" w:rsidRDefault="00A21FBD" w:rsidP="00A21FBD">
      <w:pPr>
        <w:rPr>
          <w:rFonts w:eastAsia="Calibri"/>
          <w:bCs/>
        </w:rPr>
      </w:pPr>
      <w:r w:rsidRPr="00206F67">
        <w:rPr>
          <w:b/>
        </w:rPr>
        <w:t xml:space="preserve">Určené </w:t>
      </w:r>
      <w:r>
        <w:rPr>
          <w:b/>
        </w:rPr>
        <w:t xml:space="preserve">kapitoly </w:t>
      </w:r>
      <w:r w:rsidRPr="00206F67">
        <w:rPr>
          <w:b/>
        </w:rPr>
        <w:t>z</w:t>
      </w:r>
      <w:r>
        <w:rPr>
          <w:b/>
        </w:rPr>
        <w:t xml:space="preserve"> učebnice </w:t>
      </w:r>
      <w:proofErr w:type="spellStart"/>
      <w:r>
        <w:rPr>
          <w:rFonts w:eastAsia="Calibri"/>
          <w:bCs/>
        </w:rPr>
        <w:t>Headway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Academic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Skills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Reading</w:t>
      </w:r>
      <w:proofErr w:type="spellEnd"/>
      <w:r>
        <w:rPr>
          <w:rFonts w:eastAsia="Calibri"/>
          <w:bCs/>
        </w:rPr>
        <w:t xml:space="preserve">, </w:t>
      </w:r>
      <w:proofErr w:type="spellStart"/>
      <w:r>
        <w:rPr>
          <w:rFonts w:eastAsia="Calibri"/>
          <w:bCs/>
        </w:rPr>
        <w:t>Writing</w:t>
      </w:r>
      <w:proofErr w:type="spellEnd"/>
      <w:r>
        <w:rPr>
          <w:rFonts w:eastAsia="Calibri"/>
          <w:bCs/>
        </w:rPr>
        <w:t xml:space="preserve"> and Study </w:t>
      </w:r>
      <w:proofErr w:type="spellStart"/>
      <w:r>
        <w:rPr>
          <w:rFonts w:eastAsia="Calibri"/>
          <w:bCs/>
        </w:rPr>
        <w:t>Skills</w:t>
      </w:r>
      <w:proofErr w:type="spellEnd"/>
      <w:r>
        <w:rPr>
          <w:rFonts w:eastAsia="Calibri"/>
          <w:bCs/>
        </w:rPr>
        <w:t xml:space="preserve">   </w:t>
      </w:r>
    </w:p>
    <w:p w:rsidR="00A21FBD" w:rsidRDefault="00A21FBD" w:rsidP="00A21FBD">
      <w:pPr>
        <w:rPr>
          <w:b/>
          <w:lang w:val="en-GB"/>
        </w:rPr>
      </w:pPr>
      <w:r w:rsidRPr="00D953B2">
        <w:rPr>
          <w:b/>
          <w:u w:val="single"/>
          <w:lang w:val="en-GB"/>
        </w:rPr>
        <w:t xml:space="preserve">Topic: </w:t>
      </w:r>
      <w:r>
        <w:rPr>
          <w:b/>
          <w:u w:val="single"/>
          <w:lang w:val="en-GB"/>
        </w:rPr>
        <w:t xml:space="preserve"> Education and </w:t>
      </w:r>
      <w:proofErr w:type="gramStart"/>
      <w:r>
        <w:rPr>
          <w:b/>
          <w:u w:val="single"/>
          <w:lang w:val="en-GB"/>
        </w:rPr>
        <w:t xml:space="preserve">learning  </w:t>
      </w:r>
      <w:r w:rsidRPr="00D953B2">
        <w:rPr>
          <w:b/>
          <w:lang w:val="en-GB"/>
        </w:rPr>
        <w:t>(</w:t>
      </w:r>
      <w:proofErr w:type="gramEnd"/>
      <w:r>
        <w:rPr>
          <w:b/>
          <w:lang w:val="en-GB"/>
        </w:rPr>
        <w:t xml:space="preserve">AS R,W,  Unit 1, </w:t>
      </w:r>
      <w:r w:rsidRPr="00776D54">
        <w:rPr>
          <w:b/>
          <w:lang w:val="en-GB"/>
        </w:rPr>
        <w:t xml:space="preserve">pp. </w:t>
      </w:r>
      <w:r>
        <w:rPr>
          <w:b/>
          <w:lang w:val="en-GB"/>
        </w:rPr>
        <w:t>4-11)</w:t>
      </w:r>
    </w:p>
    <w:p w:rsidR="00A21FBD" w:rsidRDefault="00A21FBD" w:rsidP="00A21FBD">
      <w:pPr>
        <w:rPr>
          <w:b/>
          <w:lang w:val="en-GB"/>
        </w:rPr>
      </w:pPr>
    </w:p>
    <w:p w:rsidR="00A21FBD" w:rsidRDefault="00A21FBD" w:rsidP="00A21FBD">
      <w:pPr>
        <w:rPr>
          <w:b/>
          <w:lang w:val="en-GB"/>
        </w:rPr>
      </w:pPr>
      <w:r w:rsidRPr="00D953B2">
        <w:rPr>
          <w:b/>
          <w:u w:val="single"/>
          <w:lang w:val="en-GB"/>
        </w:rPr>
        <w:t xml:space="preserve">Topic: </w:t>
      </w:r>
      <w:r>
        <w:rPr>
          <w:b/>
          <w:u w:val="single"/>
          <w:lang w:val="en-GB"/>
        </w:rPr>
        <w:t xml:space="preserve"> Innovations in health and </w:t>
      </w:r>
      <w:proofErr w:type="gramStart"/>
      <w:r>
        <w:rPr>
          <w:b/>
          <w:u w:val="single"/>
          <w:lang w:val="en-GB"/>
        </w:rPr>
        <w:t xml:space="preserve">medicine  </w:t>
      </w:r>
      <w:r w:rsidRPr="00D953B2">
        <w:rPr>
          <w:b/>
          <w:lang w:val="en-GB"/>
        </w:rPr>
        <w:t>(</w:t>
      </w:r>
      <w:proofErr w:type="gramEnd"/>
      <w:r>
        <w:rPr>
          <w:b/>
          <w:lang w:val="en-GB"/>
        </w:rPr>
        <w:t xml:space="preserve">AS R,W,  Unit 2, </w:t>
      </w:r>
      <w:r w:rsidRPr="00776D54">
        <w:rPr>
          <w:b/>
          <w:lang w:val="en-GB"/>
        </w:rPr>
        <w:t xml:space="preserve">pp. </w:t>
      </w:r>
      <w:r>
        <w:rPr>
          <w:b/>
          <w:lang w:val="en-GB"/>
        </w:rPr>
        <w:t>12-19)</w:t>
      </w:r>
    </w:p>
    <w:p w:rsidR="00A21FBD" w:rsidRDefault="00A21FBD" w:rsidP="00A21FBD">
      <w:pPr>
        <w:rPr>
          <w:b/>
          <w:lang w:val="en-GB"/>
        </w:rPr>
      </w:pPr>
    </w:p>
    <w:p w:rsidR="00A21FBD" w:rsidRDefault="00A21FBD" w:rsidP="00A21FBD">
      <w:pPr>
        <w:rPr>
          <w:b/>
          <w:lang w:val="en-GB"/>
        </w:rPr>
      </w:pPr>
      <w:r w:rsidRPr="00D953B2">
        <w:rPr>
          <w:b/>
          <w:u w:val="single"/>
          <w:lang w:val="en-GB"/>
        </w:rPr>
        <w:t xml:space="preserve">Topic: </w:t>
      </w:r>
      <w:r>
        <w:rPr>
          <w:b/>
          <w:u w:val="single"/>
          <w:lang w:val="en-GB"/>
        </w:rPr>
        <w:t xml:space="preserve"> Urban </w:t>
      </w:r>
      <w:proofErr w:type="gramStart"/>
      <w:r>
        <w:rPr>
          <w:b/>
          <w:u w:val="single"/>
          <w:lang w:val="en-GB"/>
        </w:rPr>
        <w:t xml:space="preserve">planning  </w:t>
      </w:r>
      <w:r w:rsidRPr="00D953B2">
        <w:rPr>
          <w:b/>
          <w:lang w:val="en-GB"/>
        </w:rPr>
        <w:t>(</w:t>
      </w:r>
      <w:proofErr w:type="gramEnd"/>
      <w:r>
        <w:rPr>
          <w:b/>
          <w:lang w:val="en-GB"/>
        </w:rPr>
        <w:t xml:space="preserve">AS R,W,  Unit 3, </w:t>
      </w:r>
      <w:r w:rsidRPr="00776D54">
        <w:rPr>
          <w:b/>
          <w:lang w:val="en-GB"/>
        </w:rPr>
        <w:t xml:space="preserve">pp. </w:t>
      </w:r>
      <w:r>
        <w:rPr>
          <w:b/>
          <w:lang w:val="en-GB"/>
        </w:rPr>
        <w:t>20-27)</w:t>
      </w:r>
    </w:p>
    <w:p w:rsidR="00A21FBD" w:rsidRDefault="00A21FBD" w:rsidP="00A21FBD">
      <w:pPr>
        <w:rPr>
          <w:b/>
          <w:lang w:val="en-GB"/>
        </w:rPr>
      </w:pPr>
    </w:p>
    <w:p w:rsidR="00A21FBD" w:rsidRDefault="00A21FBD" w:rsidP="00A21FBD">
      <w:pPr>
        <w:rPr>
          <w:b/>
          <w:bCs/>
          <w:noProof/>
        </w:rPr>
      </w:pPr>
    </w:p>
    <w:p w:rsidR="00A21FBD" w:rsidRDefault="00A21FBD" w:rsidP="0054072B">
      <w:pPr>
        <w:rPr>
          <w:b/>
          <w:lang w:val="en-GB"/>
        </w:rPr>
      </w:pPr>
      <w:r w:rsidRPr="008B4152">
        <w:rPr>
          <w:b/>
        </w:rPr>
        <w:t xml:space="preserve">Určené kapitoly z učebnice </w:t>
      </w:r>
      <w:proofErr w:type="spellStart"/>
      <w:r w:rsidRPr="008B4152">
        <w:rPr>
          <w:rFonts w:eastAsia="Calibri"/>
          <w:bCs/>
        </w:rPr>
        <w:t>Headway</w:t>
      </w:r>
      <w:proofErr w:type="spellEnd"/>
      <w:r w:rsidRPr="008B4152">
        <w:rPr>
          <w:rFonts w:eastAsia="Calibri"/>
          <w:bCs/>
        </w:rPr>
        <w:t xml:space="preserve"> </w:t>
      </w:r>
      <w:proofErr w:type="spellStart"/>
      <w:r w:rsidRPr="008B4152">
        <w:rPr>
          <w:rFonts w:eastAsia="Calibri"/>
          <w:bCs/>
        </w:rPr>
        <w:t>Academic</w:t>
      </w:r>
      <w:proofErr w:type="spellEnd"/>
      <w:r w:rsidRPr="008B4152">
        <w:rPr>
          <w:rFonts w:eastAsia="Calibri"/>
          <w:bCs/>
        </w:rPr>
        <w:t xml:space="preserve"> </w:t>
      </w:r>
      <w:proofErr w:type="spellStart"/>
      <w:r w:rsidRPr="008B4152">
        <w:rPr>
          <w:rFonts w:eastAsia="Calibri"/>
          <w:bCs/>
        </w:rPr>
        <w:t>Skills</w:t>
      </w:r>
      <w:proofErr w:type="spellEnd"/>
      <w:r w:rsidRPr="008B4152">
        <w:rPr>
          <w:rFonts w:eastAsia="Calibri"/>
          <w:bCs/>
        </w:rPr>
        <w:t xml:space="preserve"> </w:t>
      </w:r>
      <w:proofErr w:type="spellStart"/>
      <w:r w:rsidRPr="008B4152">
        <w:rPr>
          <w:rFonts w:eastAsia="Calibri"/>
          <w:bCs/>
        </w:rPr>
        <w:t>Listening</w:t>
      </w:r>
      <w:proofErr w:type="spellEnd"/>
      <w:r w:rsidRPr="008B4152">
        <w:rPr>
          <w:rFonts w:eastAsia="Calibri"/>
          <w:bCs/>
        </w:rPr>
        <w:t xml:space="preserve">, </w:t>
      </w:r>
      <w:proofErr w:type="spellStart"/>
      <w:r w:rsidRPr="008B4152">
        <w:rPr>
          <w:rFonts w:eastAsia="Calibri"/>
          <w:bCs/>
        </w:rPr>
        <w:t>Speaking</w:t>
      </w:r>
      <w:proofErr w:type="spellEnd"/>
      <w:r w:rsidRPr="008B4152">
        <w:rPr>
          <w:rFonts w:eastAsia="Calibri"/>
          <w:bCs/>
        </w:rPr>
        <w:t xml:space="preserve">, and Study </w:t>
      </w:r>
      <w:proofErr w:type="spellStart"/>
      <w:r w:rsidRPr="008B4152">
        <w:rPr>
          <w:rFonts w:eastAsia="Calibri"/>
          <w:bCs/>
        </w:rPr>
        <w:t>Skills</w:t>
      </w:r>
      <w:proofErr w:type="spellEnd"/>
      <w:r w:rsidRPr="008B4152">
        <w:rPr>
          <w:rFonts w:eastAsia="Calibri"/>
          <w:bCs/>
        </w:rPr>
        <w:t xml:space="preserve"> </w:t>
      </w:r>
      <w:r w:rsidRPr="00D953B2">
        <w:rPr>
          <w:b/>
          <w:u w:val="single"/>
          <w:lang w:val="en-GB"/>
        </w:rPr>
        <w:t xml:space="preserve">Topic: </w:t>
      </w:r>
      <w:r>
        <w:rPr>
          <w:b/>
          <w:u w:val="single"/>
          <w:lang w:val="en-GB"/>
        </w:rPr>
        <w:t xml:space="preserve"> </w:t>
      </w:r>
      <w:r w:rsidRPr="00B212E5">
        <w:rPr>
          <w:b/>
          <w:highlight w:val="yellow"/>
          <w:u w:val="single"/>
          <w:lang w:val="en-GB"/>
        </w:rPr>
        <w:t xml:space="preserve">Education and </w:t>
      </w:r>
      <w:proofErr w:type="gramStart"/>
      <w:r w:rsidRPr="00B212E5">
        <w:rPr>
          <w:b/>
          <w:highlight w:val="yellow"/>
          <w:u w:val="single"/>
          <w:lang w:val="en-GB"/>
        </w:rPr>
        <w:t>learning</w:t>
      </w:r>
      <w:r>
        <w:rPr>
          <w:b/>
          <w:u w:val="single"/>
          <w:lang w:val="en-GB"/>
        </w:rPr>
        <w:t xml:space="preserve">  </w:t>
      </w:r>
      <w:r w:rsidRPr="00D953B2">
        <w:rPr>
          <w:b/>
          <w:lang w:val="en-GB"/>
        </w:rPr>
        <w:t>(</w:t>
      </w:r>
      <w:proofErr w:type="gramEnd"/>
      <w:r>
        <w:rPr>
          <w:b/>
          <w:lang w:val="en-GB"/>
        </w:rPr>
        <w:t xml:space="preserve">AS L, S,  Unit 1, </w:t>
      </w:r>
      <w:r w:rsidRPr="00776D54">
        <w:rPr>
          <w:b/>
          <w:lang w:val="en-GB"/>
        </w:rPr>
        <w:t xml:space="preserve">pp. </w:t>
      </w:r>
      <w:r>
        <w:rPr>
          <w:b/>
          <w:lang w:val="en-GB"/>
        </w:rPr>
        <w:t>4-11)</w:t>
      </w:r>
    </w:p>
    <w:p w:rsidR="00A21FBD" w:rsidRDefault="00A21FBD" w:rsidP="00A21FBD">
      <w:pPr>
        <w:rPr>
          <w:b/>
          <w:lang w:val="en-GB"/>
        </w:rPr>
      </w:pPr>
    </w:p>
    <w:p w:rsidR="00A21FBD" w:rsidRDefault="00A21FBD" w:rsidP="00A21FBD">
      <w:pPr>
        <w:rPr>
          <w:b/>
          <w:lang w:val="en-GB"/>
        </w:rPr>
      </w:pPr>
      <w:r w:rsidRPr="00D953B2">
        <w:rPr>
          <w:b/>
          <w:u w:val="single"/>
          <w:lang w:val="en-GB"/>
        </w:rPr>
        <w:t xml:space="preserve">Topic: </w:t>
      </w:r>
      <w:r>
        <w:rPr>
          <w:b/>
          <w:u w:val="single"/>
          <w:lang w:val="en-GB"/>
        </w:rPr>
        <w:t xml:space="preserve"> </w:t>
      </w:r>
      <w:r w:rsidRPr="00B212E5">
        <w:rPr>
          <w:b/>
          <w:highlight w:val="yellow"/>
          <w:u w:val="single"/>
          <w:lang w:val="en-GB"/>
        </w:rPr>
        <w:t xml:space="preserve">Innovations in health and </w:t>
      </w:r>
      <w:proofErr w:type="gramStart"/>
      <w:r w:rsidRPr="00B212E5">
        <w:rPr>
          <w:b/>
          <w:highlight w:val="yellow"/>
          <w:u w:val="single"/>
          <w:lang w:val="en-GB"/>
        </w:rPr>
        <w:t>medicine</w:t>
      </w:r>
      <w:r>
        <w:rPr>
          <w:b/>
          <w:u w:val="single"/>
          <w:lang w:val="en-GB"/>
        </w:rPr>
        <w:t xml:space="preserve">  </w:t>
      </w:r>
      <w:r w:rsidRPr="00D953B2">
        <w:rPr>
          <w:b/>
          <w:lang w:val="en-GB"/>
        </w:rPr>
        <w:t>(</w:t>
      </w:r>
      <w:proofErr w:type="gramEnd"/>
      <w:r>
        <w:rPr>
          <w:b/>
          <w:lang w:val="en-GB"/>
        </w:rPr>
        <w:t xml:space="preserve">AS L, S, Unit 2, </w:t>
      </w:r>
      <w:r w:rsidRPr="00776D54">
        <w:rPr>
          <w:b/>
          <w:lang w:val="en-GB"/>
        </w:rPr>
        <w:t xml:space="preserve">pp. </w:t>
      </w:r>
      <w:r>
        <w:rPr>
          <w:b/>
          <w:lang w:val="en-GB"/>
        </w:rPr>
        <w:t>12-19)</w:t>
      </w:r>
    </w:p>
    <w:p w:rsidR="00A21FBD" w:rsidRDefault="00A21FBD" w:rsidP="00A21FBD">
      <w:pPr>
        <w:rPr>
          <w:b/>
          <w:lang w:val="en-GB"/>
        </w:rPr>
      </w:pPr>
    </w:p>
    <w:p w:rsidR="00A21FBD" w:rsidRDefault="00A21FBD" w:rsidP="00A21FBD">
      <w:pPr>
        <w:rPr>
          <w:b/>
          <w:lang w:val="en-GB"/>
        </w:rPr>
      </w:pPr>
      <w:r w:rsidRPr="00D953B2">
        <w:rPr>
          <w:b/>
          <w:u w:val="single"/>
          <w:lang w:val="en-GB"/>
        </w:rPr>
        <w:t xml:space="preserve">Topic: </w:t>
      </w:r>
      <w:r>
        <w:rPr>
          <w:b/>
          <w:u w:val="single"/>
          <w:lang w:val="en-GB"/>
        </w:rPr>
        <w:t xml:space="preserve"> </w:t>
      </w:r>
      <w:r w:rsidRPr="00B212E5">
        <w:rPr>
          <w:b/>
          <w:highlight w:val="yellow"/>
          <w:u w:val="single"/>
          <w:lang w:val="en-GB"/>
        </w:rPr>
        <w:t xml:space="preserve">Urban </w:t>
      </w:r>
      <w:proofErr w:type="gramStart"/>
      <w:r w:rsidRPr="00B212E5">
        <w:rPr>
          <w:b/>
          <w:highlight w:val="yellow"/>
          <w:u w:val="single"/>
          <w:lang w:val="en-GB"/>
        </w:rPr>
        <w:t>planning</w:t>
      </w:r>
      <w:r>
        <w:rPr>
          <w:b/>
          <w:u w:val="single"/>
          <w:lang w:val="en-GB"/>
        </w:rPr>
        <w:t xml:space="preserve">  </w:t>
      </w:r>
      <w:r w:rsidRPr="00D953B2">
        <w:rPr>
          <w:b/>
          <w:lang w:val="en-GB"/>
        </w:rPr>
        <w:t>(</w:t>
      </w:r>
      <w:proofErr w:type="gramEnd"/>
      <w:r>
        <w:rPr>
          <w:b/>
          <w:lang w:val="en-GB"/>
        </w:rPr>
        <w:t xml:space="preserve">AS L, S,  Unit 3, </w:t>
      </w:r>
      <w:r w:rsidRPr="00776D54">
        <w:rPr>
          <w:b/>
          <w:lang w:val="en-GB"/>
        </w:rPr>
        <w:t xml:space="preserve">pp. </w:t>
      </w:r>
      <w:r>
        <w:rPr>
          <w:b/>
          <w:lang w:val="en-GB"/>
        </w:rPr>
        <w:t>20-27)</w:t>
      </w:r>
    </w:p>
    <w:p w:rsidR="00A21FBD" w:rsidRDefault="00A21FBD" w:rsidP="00A21FBD">
      <w:pPr>
        <w:rPr>
          <w:b/>
          <w:lang w:val="en-GB"/>
        </w:rPr>
      </w:pPr>
    </w:p>
    <w:p w:rsidR="00A21FBD" w:rsidRDefault="00A21FBD" w:rsidP="00A21FBD">
      <w:pPr>
        <w:rPr>
          <w:b/>
          <w:noProof/>
          <w:u w:val="single"/>
        </w:rPr>
      </w:pPr>
    </w:p>
    <w:p w:rsidR="00A21FBD" w:rsidRDefault="00A21FBD" w:rsidP="00A21FBD">
      <w:pPr>
        <w:rPr>
          <w:b/>
          <w:bCs/>
          <w:noProof/>
          <w:u w:val="single"/>
        </w:rPr>
      </w:pPr>
      <w:r w:rsidRPr="00D953B2">
        <w:rPr>
          <w:b/>
          <w:u w:val="single"/>
          <w:lang w:val="en-GB"/>
        </w:rPr>
        <w:t>Topic</w:t>
      </w:r>
      <w:r w:rsidRPr="002B0E50">
        <w:rPr>
          <w:b/>
          <w:u w:val="single"/>
          <w:lang w:val="en-GB"/>
        </w:rPr>
        <w:t xml:space="preserve">:  </w:t>
      </w:r>
      <w:r w:rsidRPr="002B0E50">
        <w:rPr>
          <w:b/>
          <w:bCs/>
          <w:noProof/>
          <w:u w:val="single"/>
        </w:rPr>
        <w:t>Structured CV + cover letter</w:t>
      </w:r>
      <w:r>
        <w:rPr>
          <w:b/>
          <w:bCs/>
          <w:noProof/>
          <w:u w:val="single"/>
        </w:rPr>
        <w:t xml:space="preserve"> (Internet, Moodle)</w:t>
      </w:r>
    </w:p>
    <w:p w:rsidR="00A21FBD" w:rsidRPr="00515227" w:rsidRDefault="00A21FBD" w:rsidP="00A21FBD">
      <w:pPr>
        <w:rPr>
          <w:b/>
          <w:noProof/>
        </w:rPr>
      </w:pPr>
      <w:r w:rsidRPr="00515227">
        <w:rPr>
          <w:b/>
          <w:noProof/>
        </w:rPr>
        <w:t>(</w:t>
      </w:r>
      <w:r>
        <w:rPr>
          <w:b/>
          <w:noProof/>
        </w:rPr>
        <w:t xml:space="preserve">Technology 2 – CV – s. 57; </w:t>
      </w:r>
      <w:r w:rsidRPr="00515227">
        <w:rPr>
          <w:b/>
          <w:noProof/>
        </w:rPr>
        <w:t xml:space="preserve">Military students´chances and challenges, </w:t>
      </w:r>
      <w:r w:rsidRPr="00515227">
        <w:rPr>
          <w:b/>
          <w:bCs/>
          <w:noProof/>
        </w:rPr>
        <w:t xml:space="preserve">Professional English Language Skills for students of CIS, s. 33 -34, </w:t>
      </w:r>
      <w:r w:rsidRPr="00515227">
        <w:rPr>
          <w:b/>
          <w:noProof/>
        </w:rPr>
        <w:t>internet)</w:t>
      </w:r>
      <w:r>
        <w:rPr>
          <w:b/>
          <w:noProof/>
        </w:rPr>
        <w:t>, Moodle</w:t>
      </w:r>
    </w:p>
    <w:p w:rsidR="00A21FBD" w:rsidRPr="002B0E50" w:rsidRDefault="00A21FBD" w:rsidP="00A21FBD">
      <w:pPr>
        <w:rPr>
          <w:b/>
          <w:bCs/>
          <w:noProof/>
          <w:u w:val="single"/>
        </w:rPr>
      </w:pPr>
    </w:p>
    <w:p w:rsidR="00A21FBD" w:rsidRDefault="00A21FBD" w:rsidP="00A21FBD">
      <w:pPr>
        <w:rPr>
          <w:b/>
          <w:u w:val="single"/>
          <w:lang w:val="en-GB"/>
        </w:rPr>
      </w:pPr>
      <w:r w:rsidRPr="00D953B2">
        <w:rPr>
          <w:b/>
          <w:u w:val="single"/>
          <w:lang w:val="en-GB"/>
        </w:rPr>
        <w:t xml:space="preserve">Topic: </w:t>
      </w:r>
      <w:r>
        <w:rPr>
          <w:b/>
          <w:u w:val="single"/>
          <w:lang w:val="en-GB"/>
        </w:rPr>
        <w:t xml:space="preserve"> Presentation(s) on students’ field of study (Moodle)</w:t>
      </w:r>
    </w:p>
    <w:p w:rsidR="00A21FBD" w:rsidRPr="00515227" w:rsidRDefault="0054072B" w:rsidP="00A21FBD">
      <w:pPr>
        <w:rPr>
          <w:b/>
          <w:bCs/>
          <w:noProof/>
        </w:rPr>
      </w:pPr>
      <w:bookmarkStart w:id="0" w:name="_GoBack"/>
      <w:bookmarkEnd w:id="0"/>
      <w:r w:rsidRPr="00515227">
        <w:rPr>
          <w:b/>
          <w:bCs/>
          <w:noProof/>
        </w:rPr>
        <w:t xml:space="preserve"> </w:t>
      </w:r>
      <w:r w:rsidR="00A21FBD" w:rsidRPr="00515227">
        <w:rPr>
          <w:b/>
          <w:bCs/>
          <w:noProof/>
        </w:rPr>
        <w:t>(video, Military Briefings (S-3704), Professional English Langu</w:t>
      </w:r>
      <w:r w:rsidR="00A21FBD">
        <w:rPr>
          <w:b/>
          <w:bCs/>
          <w:noProof/>
        </w:rPr>
        <w:t>age Skills ...</w:t>
      </w:r>
      <w:r w:rsidR="00A21FBD" w:rsidRPr="00515227">
        <w:rPr>
          <w:b/>
          <w:bCs/>
          <w:noProof/>
        </w:rPr>
        <w:t>S-619)</w:t>
      </w:r>
      <w:r w:rsidR="00A21FBD">
        <w:rPr>
          <w:b/>
          <w:bCs/>
          <w:noProof/>
        </w:rPr>
        <w:t>,  Moodle</w:t>
      </w:r>
    </w:p>
    <w:p w:rsidR="00A21FBD" w:rsidRDefault="00A21FBD" w:rsidP="00A21FBD">
      <w:pPr>
        <w:rPr>
          <w:b/>
          <w:noProof/>
          <w:sz w:val="28"/>
          <w:szCs w:val="28"/>
        </w:rPr>
      </w:pPr>
    </w:p>
    <w:p w:rsidR="00A21FBD" w:rsidRDefault="00A21FBD" w:rsidP="00A21FBD">
      <w:pPr>
        <w:rPr>
          <w:b/>
          <w:bCs/>
          <w:noProof/>
          <w:u w:val="single"/>
        </w:rPr>
      </w:pPr>
      <w:r w:rsidRPr="002B0E50">
        <w:rPr>
          <w:b/>
          <w:bCs/>
          <w:noProof/>
          <w:u w:val="single"/>
        </w:rPr>
        <w:t>Topic: Summary of articles in Czech/ in English (Technology 2, p 65</w:t>
      </w:r>
      <w:r>
        <w:rPr>
          <w:b/>
          <w:bCs/>
          <w:noProof/>
          <w:u w:val="single"/>
        </w:rPr>
        <w:t>,  Academic Writing chapter 2 – composition I, p, 24-26,  Moodle</w:t>
      </w:r>
      <w:r w:rsidRPr="002B0E50">
        <w:rPr>
          <w:b/>
          <w:bCs/>
          <w:noProof/>
          <w:u w:val="single"/>
        </w:rPr>
        <w:t>)</w:t>
      </w:r>
    </w:p>
    <w:p w:rsidR="00A21FBD" w:rsidRDefault="00A21FBD" w:rsidP="00A21FBD">
      <w:pPr>
        <w:rPr>
          <w:b/>
          <w:bCs/>
          <w:noProof/>
          <w:u w:val="single"/>
        </w:rPr>
      </w:pPr>
    </w:p>
    <w:p w:rsidR="00A21FBD" w:rsidRDefault="00A21FBD" w:rsidP="00A21FBD">
      <w:pPr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t xml:space="preserve">Topics: </w:t>
      </w:r>
      <w:r w:rsidRPr="002B0E50">
        <w:rPr>
          <w:b/>
          <w:bCs/>
          <w:noProof/>
          <w:u w:val="single"/>
        </w:rPr>
        <w:t>Memos (Technology 2, pp 58-59</w:t>
      </w:r>
      <w:r>
        <w:rPr>
          <w:b/>
          <w:bCs/>
          <w:noProof/>
          <w:u w:val="single"/>
        </w:rPr>
        <w:t>, Moodle</w:t>
      </w:r>
      <w:r w:rsidRPr="002B0E50">
        <w:rPr>
          <w:b/>
          <w:bCs/>
          <w:noProof/>
          <w:u w:val="single"/>
        </w:rPr>
        <w:t>)</w:t>
      </w:r>
    </w:p>
    <w:p w:rsidR="00A21FBD" w:rsidRDefault="00A21FBD" w:rsidP="00A21FBD">
      <w:pPr>
        <w:rPr>
          <w:bCs/>
          <w:noProof/>
        </w:rPr>
      </w:pPr>
      <w:r w:rsidRPr="00421B59">
        <w:rPr>
          <w:bCs/>
          <w:noProof/>
        </w:rPr>
        <w:t>How to write a memo – a guideline to techers</w:t>
      </w:r>
    </w:p>
    <w:p w:rsidR="00A21FBD" w:rsidRPr="00421B59" w:rsidRDefault="00A21FBD" w:rsidP="00A21FBD">
      <w:pPr>
        <w:rPr>
          <w:bCs/>
          <w:noProof/>
        </w:rPr>
      </w:pPr>
    </w:p>
    <w:p w:rsidR="00A21FBD" w:rsidRDefault="00A21FBD" w:rsidP="00A21FBD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Topic: Translation of technical articles in Czech/ in English</w:t>
      </w:r>
    </w:p>
    <w:p w:rsidR="00A21FBD" w:rsidRDefault="00A21FBD" w:rsidP="00A21FBD">
      <w:pPr>
        <w:rPr>
          <w:b/>
          <w:u w:val="single"/>
          <w:lang w:val="en-GB"/>
        </w:rPr>
      </w:pPr>
    </w:p>
    <w:p w:rsidR="00A21FBD" w:rsidRDefault="00A21FBD" w:rsidP="00A21FBD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Topic: Report on performed activities</w:t>
      </w:r>
    </w:p>
    <w:p w:rsidR="00A21FBD" w:rsidRDefault="00A21FBD" w:rsidP="00A21FBD">
      <w:pPr>
        <w:rPr>
          <w:b/>
          <w:u w:val="single"/>
          <w:lang w:val="en-GB"/>
        </w:rPr>
      </w:pPr>
    </w:p>
    <w:p w:rsidR="00A21FBD" w:rsidRPr="00D953B2" w:rsidRDefault="00A21FBD" w:rsidP="00A21FBD">
      <w:pPr>
        <w:rPr>
          <w:b/>
          <w:bCs/>
          <w:u w:val="single"/>
          <w:lang w:val="en-GB"/>
        </w:rPr>
      </w:pPr>
      <w:r w:rsidRPr="00D953B2">
        <w:rPr>
          <w:b/>
          <w:bCs/>
          <w:u w:val="single"/>
          <w:lang w:val="en-GB"/>
        </w:rPr>
        <w:t>Topic: Revision lesson</w:t>
      </w:r>
      <w:r>
        <w:rPr>
          <w:b/>
          <w:bCs/>
          <w:u w:val="single"/>
          <w:lang w:val="en-GB"/>
        </w:rPr>
        <w:t>(s)</w:t>
      </w:r>
      <w:r w:rsidRPr="00D953B2">
        <w:rPr>
          <w:b/>
          <w:bCs/>
          <w:u w:val="single"/>
          <w:lang w:val="en-GB"/>
        </w:rPr>
        <w:t xml:space="preserve"> – intended to focus on weaknesses of particular groups </w:t>
      </w:r>
    </w:p>
    <w:p w:rsidR="00A21FBD" w:rsidRPr="00D953B2" w:rsidRDefault="00A21FBD" w:rsidP="00A21FBD">
      <w:pPr>
        <w:rPr>
          <w:bCs/>
          <w:lang w:val="en-GB"/>
        </w:rPr>
      </w:pPr>
      <w:r w:rsidRPr="00D953B2">
        <w:rPr>
          <w:bCs/>
          <w:lang w:val="en-GB"/>
        </w:rPr>
        <w:t>Skills development</w:t>
      </w:r>
    </w:p>
    <w:p w:rsidR="00A21FBD" w:rsidRPr="00D953B2" w:rsidRDefault="00A21FBD" w:rsidP="00A21FBD">
      <w:pPr>
        <w:rPr>
          <w:b/>
        </w:rPr>
      </w:pPr>
    </w:p>
    <w:p w:rsidR="00A21FBD" w:rsidRPr="00D953B2" w:rsidRDefault="00A21FBD" w:rsidP="00A21FBD">
      <w:pPr>
        <w:rPr>
          <w:b/>
          <w:lang w:val="en-GB"/>
        </w:rPr>
      </w:pPr>
      <w:r w:rsidRPr="00D953B2">
        <w:rPr>
          <w:b/>
          <w:u w:val="single"/>
          <w:lang w:val="en-GB"/>
        </w:rPr>
        <w:t>Topic: credit test</w:t>
      </w:r>
    </w:p>
    <w:p w:rsidR="00875D26" w:rsidRDefault="00875D26"/>
    <w:sectPr w:rsidR="00875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E64E6"/>
    <w:multiLevelType w:val="hybridMultilevel"/>
    <w:tmpl w:val="7220B9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BD"/>
    <w:rsid w:val="0054072B"/>
    <w:rsid w:val="00875D26"/>
    <w:rsid w:val="00A21FBD"/>
    <w:rsid w:val="00AC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A21F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21FBD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A21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A21F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21FBD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A21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Mocková Nataša</dc:creator>
  <cp:keywords/>
  <dc:description/>
  <cp:lastModifiedBy>Mocková Nataša</cp:lastModifiedBy>
  <cp:revision>5</cp:revision>
  <dcterms:created xsi:type="dcterms:W3CDTF">2014-09-09T11:59:00Z</dcterms:created>
  <dcterms:modified xsi:type="dcterms:W3CDTF">2014-09-09T12:48:00Z</dcterms:modified>
</cp:coreProperties>
</file>