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C99" w:rsidRPr="004F3C99" w:rsidRDefault="004F3C99" w:rsidP="004F3C99">
      <w:pPr>
        <w:spacing w:before="100" w:beforeAutospacing="1" w:after="100" w:afterAutospacing="1"/>
        <w:jc w:val="center"/>
        <w:outlineLvl w:val="0"/>
        <w:rPr>
          <w:b/>
          <w:bCs/>
          <w:color w:val="333333"/>
          <w:kern w:val="36"/>
          <w:sz w:val="28"/>
          <w:szCs w:val="28"/>
        </w:rPr>
      </w:pPr>
      <w:r w:rsidRPr="004F3C99">
        <w:rPr>
          <w:b/>
          <w:bCs/>
          <w:color w:val="333333"/>
          <w:kern w:val="36"/>
          <w:sz w:val="28"/>
          <w:szCs w:val="28"/>
        </w:rPr>
        <w:t xml:space="preserve">The School for Scandal: serious malpractice uncovered at </w:t>
      </w:r>
      <w:proofErr w:type="spellStart"/>
      <w:r w:rsidRPr="004F3C99">
        <w:rPr>
          <w:b/>
          <w:bCs/>
          <w:color w:val="333333"/>
          <w:kern w:val="36"/>
          <w:sz w:val="28"/>
          <w:szCs w:val="28"/>
        </w:rPr>
        <w:t>Plzeň</w:t>
      </w:r>
      <w:proofErr w:type="spellEnd"/>
      <w:r w:rsidRPr="004F3C99">
        <w:rPr>
          <w:b/>
          <w:bCs/>
          <w:color w:val="333333"/>
          <w:kern w:val="36"/>
          <w:sz w:val="28"/>
          <w:szCs w:val="28"/>
        </w:rPr>
        <w:t xml:space="preserve"> Law Faculty</w:t>
      </w:r>
    </w:p>
    <w:p w:rsidR="004F3C99" w:rsidRPr="004F3C99" w:rsidRDefault="004F3C99" w:rsidP="004F3C99">
      <w:pPr>
        <w:spacing w:before="100" w:beforeAutospacing="1" w:after="100" w:afterAutospacing="1"/>
        <w:ind w:left="225" w:right="225"/>
        <w:rPr>
          <w:rFonts w:ascii="Verdana" w:hAnsi="Verdana"/>
          <w:color w:val="969696"/>
          <w:sz w:val="14"/>
          <w:szCs w:val="14"/>
        </w:rPr>
      </w:pPr>
      <w:r w:rsidRPr="004F3C99">
        <w:rPr>
          <w:rFonts w:ascii="Verdana" w:hAnsi="Verdana"/>
          <w:color w:val="969696"/>
          <w:sz w:val="14"/>
          <w:szCs w:val="14"/>
        </w:rPr>
        <w:t>08-10-2009 14:26 | Rosie Johnston</w:t>
      </w:r>
    </w:p>
    <w:p w:rsidR="004F3C99" w:rsidRPr="004F3C99" w:rsidRDefault="004F3C99" w:rsidP="004F3C99">
      <w:r w:rsidRPr="004F3C99">
        <w:t xml:space="preserve">Plagiarism, students’ work going missing, fast-track degrees completed within months, and dead professors still on the lecture roster – these are a few of the allegations to have been brought against </w:t>
      </w:r>
      <w:proofErr w:type="spellStart"/>
      <w:r w:rsidRPr="004F3C99">
        <w:t>Plzeň</w:t>
      </w:r>
      <w:proofErr w:type="spellEnd"/>
      <w:r w:rsidRPr="004F3C99">
        <w:t xml:space="preserve"> Law Faculty in recent weeks. What started as a media investigation into plagiarism claims, levied against a number of senior professors at the faculty, has turned into a much larger scandal which implicates some of this country’s best-known </w:t>
      </w:r>
      <w:proofErr w:type="gramStart"/>
      <w:r w:rsidRPr="004F3C99">
        <w:t>politicians.</w:t>
      </w:r>
      <w:proofErr w:type="gramEnd"/>
    </w:p>
    <w:p w:rsidR="004F3C99" w:rsidRPr="004F3C99" w:rsidRDefault="004F3C99" w:rsidP="004F3C99">
      <w:pPr>
        <w:shd w:val="clear" w:color="auto" w:fill="E0EDFF"/>
        <w:rPr>
          <w:b/>
          <w:bCs/>
          <w:color w:val="333333"/>
          <w:lang w:val="cs-CZ"/>
        </w:rPr>
      </w:pPr>
      <w:r w:rsidRPr="004F3C99">
        <w:rPr>
          <w:b/>
          <w:bCs/>
          <w:color w:val="333333"/>
          <w:lang w:val="cs-CZ"/>
        </w:rPr>
        <w:t>Listen:</w:t>
      </w:r>
    </w:p>
    <w:p w:rsidR="004F3C99" w:rsidRPr="004F3C99" w:rsidRDefault="00F37F4F" w:rsidP="004F3C99">
      <w:pPr>
        <w:shd w:val="clear" w:color="auto" w:fill="E0EDFF"/>
        <w:rPr>
          <w:color w:val="333333"/>
        </w:rPr>
      </w:pPr>
      <w:hyperlink r:id="rId6" w:history="1">
        <w:r w:rsidR="004F3C99" w:rsidRPr="004F3C99">
          <w:rPr>
            <w:color w:val="004ECB"/>
            <w:u w:val="single"/>
          </w:rPr>
          <w:t>RealAudio</w:t>
        </w:r>
      </w:hyperlink>
    </w:p>
    <w:p w:rsidR="004F3C99" w:rsidRPr="004F3C99" w:rsidRDefault="00F37F4F" w:rsidP="004F3C99">
      <w:pPr>
        <w:shd w:val="clear" w:color="auto" w:fill="E0EDFF"/>
        <w:rPr>
          <w:color w:val="333333"/>
        </w:rPr>
      </w:pPr>
      <w:hyperlink r:id="rId7" w:history="1">
        <w:r w:rsidR="004F3C99" w:rsidRPr="004F3C99">
          <w:rPr>
            <w:color w:val="004ECB"/>
            <w:u w:val="single"/>
          </w:rPr>
          <w:t>MP3</w:t>
        </w:r>
      </w:hyperlink>
    </w:p>
    <w:p w:rsidR="004F3C99" w:rsidRPr="004F3C99" w:rsidRDefault="004F3C99" w:rsidP="004F3C99">
      <w:r w:rsidRPr="004F3C99">
        <w:t xml:space="preserve">The story began with the start of the academic year at </w:t>
      </w:r>
      <w:proofErr w:type="spellStart"/>
      <w:r w:rsidRPr="004F3C99">
        <w:t>Plzeň’s</w:t>
      </w:r>
      <w:proofErr w:type="spellEnd"/>
      <w:r w:rsidRPr="004F3C99">
        <w:t xml:space="preserve"> Law Faculty, when a student went to </w:t>
      </w:r>
      <w:proofErr w:type="gramStart"/>
      <w:r w:rsidRPr="004F3C99">
        <w:t>professor</w:t>
      </w:r>
      <w:proofErr w:type="gramEnd"/>
      <w:r w:rsidRPr="004F3C99">
        <w:t xml:space="preserve"> </w:t>
      </w:r>
      <w:proofErr w:type="spellStart"/>
      <w:r w:rsidRPr="004F3C99">
        <w:t>Petr</w:t>
      </w:r>
      <w:proofErr w:type="spellEnd"/>
      <w:r w:rsidRPr="004F3C99">
        <w:t xml:space="preserve"> </w:t>
      </w:r>
      <w:proofErr w:type="spellStart"/>
      <w:r w:rsidRPr="004F3C99">
        <w:t>Bezouška</w:t>
      </w:r>
      <w:proofErr w:type="spellEnd"/>
      <w:r w:rsidRPr="004F3C99">
        <w:t xml:space="preserve"> claiming he had found passages in vice-dean Ivan </w:t>
      </w:r>
      <w:proofErr w:type="spellStart"/>
      <w:r w:rsidRPr="004F3C99">
        <w:t>Tomažič’s</w:t>
      </w:r>
      <w:proofErr w:type="spellEnd"/>
      <w:r w:rsidRPr="004F3C99">
        <w:t xml:space="preserve"> thesis which were copied straight out of another legal text. What’s more, the student claimed that the dean of the faculty, Jaroslav </w:t>
      </w:r>
      <w:proofErr w:type="spellStart"/>
      <w:r w:rsidRPr="004F3C99">
        <w:t>Zachariáš</w:t>
      </w:r>
      <w:proofErr w:type="spellEnd"/>
      <w:r w:rsidRPr="004F3C99">
        <w:t xml:space="preserve">, was guilty of plagiarism as well. </w:t>
      </w:r>
    </w:p>
    <w:p w:rsidR="004F3C99" w:rsidRPr="004F3C99" w:rsidRDefault="00F37F4F" w:rsidP="004F3C99">
      <w:pPr>
        <w:spacing w:beforeAutospacing="1" w:afterAutospacing="1" w:line="360" w:lineRule="auto"/>
        <w:ind w:left="225"/>
        <w:rPr>
          <w:color w:val="333333"/>
          <w:lang w:val="cs-CZ"/>
        </w:rPr>
      </w:pPr>
      <w:hyperlink r:id="rId8" w:anchor="pic" w:history="1">
        <w:r w:rsidR="004F3C99" w:rsidRPr="004F3C99">
          <w:rPr>
            <w:noProof/>
            <w:color w:val="004ECB"/>
            <w:lang w:val="cs-CZ"/>
          </w:rPr>
          <w:drawing>
            <wp:inline distT="0" distB="0" distL="0" distR="0">
              <wp:extent cx="1714500" cy="1143000"/>
              <wp:effectExtent l="19050" t="0" r="0" b="0"/>
              <wp:docPr id="1" name="obrázek 1" descr="Plzeň Law Facult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zeň Law Faculty">
                        <a:hlinkClick r:id="rId9"/>
                      </pic:cNvPr>
                      <pic:cNvPicPr>
                        <a:picLocks noChangeAspect="1" noChangeArrowheads="1"/>
                      </pic:cNvPicPr>
                    </pic:nvPicPr>
                    <pic:blipFill>
                      <a:blip r:embed="rId10" cstate="print"/>
                      <a:srcRect/>
                      <a:stretch>
                        <a:fillRect/>
                      </a:stretch>
                    </pic:blipFill>
                    <pic:spPr bwMode="auto">
                      <a:xfrm>
                        <a:off x="0" y="0"/>
                        <a:ext cx="1714500" cy="1143000"/>
                      </a:xfrm>
                      <a:prstGeom prst="rect">
                        <a:avLst/>
                      </a:prstGeom>
                      <a:noFill/>
                      <a:ln w="9525">
                        <a:noFill/>
                        <a:miter lim="800000"/>
                        <a:headEnd/>
                        <a:tailEnd/>
                      </a:ln>
                    </pic:spPr>
                  </pic:pic>
                </a:graphicData>
              </a:graphic>
            </wp:inline>
          </w:drawing>
        </w:r>
        <w:r w:rsidR="004F3C99" w:rsidRPr="004F3C99">
          <w:rPr>
            <w:color w:val="004ECB"/>
            <w:lang w:val="cs-CZ"/>
          </w:rPr>
          <w:t xml:space="preserve">Plzeň </w:t>
        </w:r>
        <w:proofErr w:type="spellStart"/>
        <w:r w:rsidR="004F3C99" w:rsidRPr="004F3C99">
          <w:rPr>
            <w:color w:val="004ECB"/>
            <w:lang w:val="cs-CZ"/>
          </w:rPr>
          <w:t>Law</w:t>
        </w:r>
        <w:proofErr w:type="spellEnd"/>
        <w:r w:rsidR="004F3C99" w:rsidRPr="004F3C99">
          <w:rPr>
            <w:color w:val="004ECB"/>
            <w:lang w:val="cs-CZ"/>
          </w:rPr>
          <w:t xml:space="preserve"> </w:t>
        </w:r>
        <w:proofErr w:type="spellStart"/>
        <w:r w:rsidR="004F3C99" w:rsidRPr="004F3C99">
          <w:rPr>
            <w:color w:val="004ECB"/>
            <w:lang w:val="cs-CZ"/>
          </w:rPr>
          <w:t>Faculty</w:t>
        </w:r>
        <w:proofErr w:type="spellEnd"/>
      </w:hyperlink>
      <w:r w:rsidR="004F3C99" w:rsidRPr="004F3C99">
        <w:rPr>
          <w:color w:val="333333"/>
          <w:lang w:val="cs-CZ"/>
        </w:rPr>
        <w:t xml:space="preserve"> </w:t>
      </w:r>
    </w:p>
    <w:p w:rsidR="004F3C99" w:rsidRPr="004F3C99" w:rsidRDefault="004F3C99" w:rsidP="004F3C99">
      <w:r w:rsidRPr="004F3C99">
        <w:t xml:space="preserve">Mr </w:t>
      </w:r>
      <w:proofErr w:type="spellStart"/>
      <w:r w:rsidRPr="004F3C99">
        <w:t>Bezouška</w:t>
      </w:r>
      <w:proofErr w:type="spellEnd"/>
      <w:r w:rsidRPr="004F3C99">
        <w:t xml:space="preserve"> blew the whistle and then events took a rather strange turn. Another vice-dean, Milan </w:t>
      </w:r>
      <w:proofErr w:type="spellStart"/>
      <w:r w:rsidRPr="004F3C99">
        <w:t>Kindl</w:t>
      </w:r>
      <w:proofErr w:type="spellEnd"/>
      <w:r w:rsidRPr="004F3C99">
        <w:t xml:space="preserve">, entered into the fray, claiming that his colleagues’ work was indeed fraudulent, but that it had been planted in the library deliberately to root out an informer who had been leaking information about the faculty to the press. Mr </w:t>
      </w:r>
      <w:proofErr w:type="spellStart"/>
      <w:r w:rsidRPr="004F3C99">
        <w:t>Kindl</w:t>
      </w:r>
      <w:proofErr w:type="spellEnd"/>
      <w:r w:rsidRPr="004F3C99">
        <w:t xml:space="preserve"> subsequently accused Mr </w:t>
      </w:r>
      <w:proofErr w:type="spellStart"/>
      <w:r w:rsidRPr="004F3C99">
        <w:t>Bezouška</w:t>
      </w:r>
      <w:proofErr w:type="spellEnd"/>
      <w:r w:rsidRPr="004F3C99">
        <w:t xml:space="preserve"> of being a snitch. </w:t>
      </w:r>
    </w:p>
    <w:p w:rsidR="004F3C99" w:rsidRPr="004F3C99" w:rsidRDefault="004F3C99" w:rsidP="004F3C99">
      <w:r w:rsidRPr="004F3C99">
        <w:t xml:space="preserve">As an excuse for why senior faculty members had been plagiarizing, however, this failed to wash, and Mr </w:t>
      </w:r>
      <w:proofErr w:type="spellStart"/>
      <w:r w:rsidRPr="004F3C99">
        <w:t>Kindl</w:t>
      </w:r>
      <w:proofErr w:type="spellEnd"/>
      <w:r w:rsidRPr="004F3C99">
        <w:t xml:space="preserve">, alongside Mr </w:t>
      </w:r>
      <w:proofErr w:type="spellStart"/>
      <w:r w:rsidRPr="004F3C99">
        <w:t>Zachariáš</w:t>
      </w:r>
      <w:proofErr w:type="spellEnd"/>
      <w:r w:rsidRPr="004F3C99">
        <w:t xml:space="preserve"> and Mr </w:t>
      </w:r>
      <w:proofErr w:type="spellStart"/>
      <w:r w:rsidRPr="004F3C99">
        <w:t>Tomažič</w:t>
      </w:r>
      <w:proofErr w:type="spellEnd"/>
      <w:r w:rsidRPr="004F3C99">
        <w:t xml:space="preserve">, resigned. </w:t>
      </w:r>
    </w:p>
    <w:p w:rsidR="004F3C99" w:rsidRPr="004F3C99" w:rsidRDefault="004F3C99" w:rsidP="004F3C99">
      <w:r w:rsidRPr="004F3C99">
        <w:t xml:space="preserve">Then further irregularities started to come to light. Students were, it was reported, gaining masters degrees at the faculty in a matter of months. The daily </w:t>
      </w:r>
      <w:proofErr w:type="spellStart"/>
      <w:r w:rsidRPr="004F3C99">
        <w:t>Mladá</w:t>
      </w:r>
      <w:proofErr w:type="spellEnd"/>
      <w:r w:rsidRPr="004F3C99">
        <w:t xml:space="preserve"> </w:t>
      </w:r>
      <w:proofErr w:type="spellStart"/>
      <w:r w:rsidRPr="004F3C99">
        <w:t>fronta</w:t>
      </w:r>
      <w:proofErr w:type="spellEnd"/>
      <w:r w:rsidRPr="004F3C99">
        <w:t xml:space="preserve"> </w:t>
      </w:r>
      <w:proofErr w:type="spellStart"/>
      <w:r w:rsidRPr="004F3C99">
        <w:t>Dnes</w:t>
      </w:r>
      <w:proofErr w:type="spellEnd"/>
      <w:r w:rsidRPr="004F3C99">
        <w:t xml:space="preserve"> reported that one student completed </w:t>
      </w:r>
      <w:proofErr w:type="gramStart"/>
      <w:r w:rsidRPr="004F3C99">
        <w:t>a law masters</w:t>
      </w:r>
      <w:proofErr w:type="gramEnd"/>
      <w:r w:rsidRPr="004F3C99">
        <w:t xml:space="preserve">, which would normally take around five years, in two months over the faculty’s summer holidays. </w:t>
      </w:r>
      <w:proofErr w:type="spellStart"/>
      <w:r w:rsidRPr="004F3C99">
        <w:t>Plzeň</w:t>
      </w:r>
      <w:proofErr w:type="spellEnd"/>
      <w:r w:rsidRPr="004F3C99">
        <w:t xml:space="preserve"> university authorities have said that they are investigating around 400 former students, but that they believe only 37 cases to be particularly suspicious. </w:t>
      </w:r>
    </w:p>
    <w:p w:rsidR="004F3C99" w:rsidRPr="004F3C99" w:rsidRDefault="004F3C99" w:rsidP="004F3C99">
      <w:r w:rsidRPr="004F3C99">
        <w:t xml:space="preserve">What doesn’t help is that, in many of these most suspicious cases, the Law Faculty has lost its copies of students’ final dissertations, as have the students themselves. Amongst those implicated is controversial mayor of </w:t>
      </w:r>
      <w:proofErr w:type="spellStart"/>
      <w:r w:rsidRPr="004F3C99">
        <w:t>Chomutov</w:t>
      </w:r>
      <w:proofErr w:type="spellEnd"/>
      <w:r w:rsidRPr="004F3C99">
        <w:t xml:space="preserve"> Ivana </w:t>
      </w:r>
      <w:proofErr w:type="spellStart"/>
      <w:r w:rsidRPr="004F3C99">
        <w:t>Řápková</w:t>
      </w:r>
      <w:proofErr w:type="spellEnd"/>
      <w:r w:rsidRPr="004F3C99">
        <w:t xml:space="preserve">, who has said she can’t remember her teachers’ names, and the headline-grabbing mayor of Prague 5 Milan </w:t>
      </w:r>
      <w:proofErr w:type="spellStart"/>
      <w:r w:rsidRPr="004F3C99">
        <w:t>Jančík</w:t>
      </w:r>
      <w:proofErr w:type="spellEnd"/>
      <w:r w:rsidRPr="004F3C99">
        <w:t xml:space="preserve">. Former </w:t>
      </w:r>
      <w:proofErr w:type="spellStart"/>
      <w:r w:rsidRPr="004F3C99">
        <w:t>Plzeň</w:t>
      </w:r>
      <w:proofErr w:type="spellEnd"/>
      <w:r w:rsidRPr="004F3C99">
        <w:t xml:space="preserve"> student and shamed ex-PM </w:t>
      </w:r>
      <w:proofErr w:type="spellStart"/>
      <w:r w:rsidRPr="004F3C99">
        <w:t>Stanislav</w:t>
      </w:r>
      <w:proofErr w:type="spellEnd"/>
      <w:r w:rsidRPr="004F3C99">
        <w:t xml:space="preserve"> Gross has also been caught up in the scandal. </w:t>
      </w:r>
    </w:p>
    <w:p w:rsidR="001F7C57" w:rsidRDefault="004F3C99">
      <w:pPr>
        <w:rPr>
          <w:color w:val="333333"/>
        </w:rPr>
      </w:pPr>
      <w:r w:rsidRPr="004F3C99">
        <w:t>The Czech Education Ministry is wondering whether to file a legal complaint against the faculty and have the police investigate what actually happened. A spokesperson said on</w:t>
      </w:r>
      <w:r w:rsidRPr="004F3C99">
        <w:rPr>
          <w:color w:val="333333"/>
        </w:rPr>
        <w:t xml:space="preserve"> Wednesday that the Education Ministry was considering, among other options, revoking the Law Faculty’s right to hand out degrees</w:t>
      </w:r>
      <w:r w:rsidR="003323C0">
        <w:rPr>
          <w:color w:val="333333"/>
        </w:rPr>
        <w:t>.</w:t>
      </w:r>
    </w:p>
    <w:p w:rsidR="003323C0" w:rsidRDefault="003323C0">
      <w:pPr>
        <w:rPr>
          <w:b/>
          <w:color w:val="333333"/>
        </w:rPr>
      </w:pPr>
      <w:r>
        <w:rPr>
          <w:b/>
          <w:color w:val="333333"/>
        </w:rPr>
        <w:t>Pre-reading activities</w:t>
      </w:r>
    </w:p>
    <w:p w:rsidR="003323C0" w:rsidRDefault="003323C0">
      <w:pPr>
        <w:rPr>
          <w:b/>
          <w:color w:val="333333"/>
        </w:rPr>
      </w:pPr>
    </w:p>
    <w:p w:rsidR="003323C0" w:rsidRPr="001A5612" w:rsidRDefault="003323C0" w:rsidP="001A5612">
      <w:pPr>
        <w:pStyle w:val="Odstavecseseznamem"/>
        <w:numPr>
          <w:ilvl w:val="0"/>
          <w:numId w:val="3"/>
        </w:numPr>
        <w:rPr>
          <w:i/>
          <w:color w:val="333333"/>
        </w:rPr>
      </w:pPr>
      <w:r w:rsidRPr="001A5612">
        <w:rPr>
          <w:i/>
          <w:color w:val="333333"/>
        </w:rPr>
        <w:t>Discuss these questions in pairs/groups.</w:t>
      </w:r>
    </w:p>
    <w:p w:rsidR="003323C0" w:rsidRDefault="00E349B3" w:rsidP="003323C0">
      <w:pPr>
        <w:pStyle w:val="Odstavecseseznamem"/>
        <w:numPr>
          <w:ilvl w:val="0"/>
          <w:numId w:val="2"/>
        </w:numPr>
        <w:rPr>
          <w:color w:val="333333"/>
        </w:rPr>
      </w:pPr>
      <w:r>
        <w:rPr>
          <w:color w:val="333333"/>
        </w:rPr>
        <w:t>What happened at</w:t>
      </w:r>
      <w:r w:rsidR="003323C0">
        <w:rPr>
          <w:color w:val="333333"/>
        </w:rPr>
        <w:t xml:space="preserve"> </w:t>
      </w:r>
      <w:proofErr w:type="spellStart"/>
      <w:r w:rsidR="003323C0">
        <w:rPr>
          <w:color w:val="333333"/>
        </w:rPr>
        <w:t>Plzeň</w:t>
      </w:r>
      <w:proofErr w:type="spellEnd"/>
      <w:r w:rsidR="003323C0">
        <w:rPr>
          <w:color w:val="333333"/>
        </w:rPr>
        <w:t xml:space="preserve"> Law Faculty in 2009?</w:t>
      </w:r>
    </w:p>
    <w:p w:rsidR="003323C0" w:rsidRDefault="003323C0" w:rsidP="003323C0">
      <w:pPr>
        <w:pStyle w:val="Odstavecseseznamem"/>
        <w:numPr>
          <w:ilvl w:val="0"/>
          <w:numId w:val="2"/>
        </w:numPr>
        <w:rPr>
          <w:color w:val="333333"/>
        </w:rPr>
      </w:pPr>
      <w:r>
        <w:rPr>
          <w:color w:val="333333"/>
        </w:rPr>
        <w:t>How was the scandal disclosed?</w:t>
      </w:r>
    </w:p>
    <w:p w:rsidR="003323C0" w:rsidRDefault="001A5612" w:rsidP="003323C0">
      <w:pPr>
        <w:pStyle w:val="Odstavecseseznamem"/>
        <w:numPr>
          <w:ilvl w:val="0"/>
          <w:numId w:val="2"/>
        </w:numPr>
        <w:rPr>
          <w:color w:val="333333"/>
        </w:rPr>
      </w:pPr>
      <w:r>
        <w:rPr>
          <w:color w:val="333333"/>
        </w:rPr>
        <w:t>How</w:t>
      </w:r>
      <w:r w:rsidR="0037721B">
        <w:rPr>
          <w:color w:val="333333"/>
        </w:rPr>
        <w:t>, do you think,</w:t>
      </w:r>
      <w:r>
        <w:rPr>
          <w:color w:val="333333"/>
        </w:rPr>
        <w:t xml:space="preserve"> is it possible that such a scandal could happen</w:t>
      </w:r>
      <w:r w:rsidR="0037721B">
        <w:rPr>
          <w:color w:val="333333"/>
        </w:rPr>
        <w:t xml:space="preserve"> at a university</w:t>
      </w:r>
      <w:r>
        <w:rPr>
          <w:color w:val="333333"/>
        </w:rPr>
        <w:t>?</w:t>
      </w:r>
    </w:p>
    <w:p w:rsidR="001A5612" w:rsidRDefault="0037721B" w:rsidP="003323C0">
      <w:pPr>
        <w:pStyle w:val="Odstavecseseznamem"/>
        <w:numPr>
          <w:ilvl w:val="0"/>
          <w:numId w:val="2"/>
        </w:numPr>
        <w:rPr>
          <w:color w:val="333333"/>
        </w:rPr>
      </w:pPr>
      <w:r>
        <w:rPr>
          <w:color w:val="333333"/>
        </w:rPr>
        <w:t>Do you think</w:t>
      </w:r>
      <w:r w:rsidR="001A5612">
        <w:rPr>
          <w:color w:val="333333"/>
        </w:rPr>
        <w:t xml:space="preserve"> that </w:t>
      </w:r>
      <w:proofErr w:type="spellStart"/>
      <w:r w:rsidR="001A5612">
        <w:rPr>
          <w:color w:val="333333"/>
        </w:rPr>
        <w:t>Plzeň</w:t>
      </w:r>
      <w:proofErr w:type="spellEnd"/>
      <w:r w:rsidR="001A5612">
        <w:rPr>
          <w:color w:val="333333"/>
        </w:rPr>
        <w:t xml:space="preserve"> Law F</w:t>
      </w:r>
      <w:r>
        <w:rPr>
          <w:color w:val="333333"/>
        </w:rPr>
        <w:t>aculty was the only one where</w:t>
      </w:r>
      <w:r w:rsidR="001A5612">
        <w:rPr>
          <w:color w:val="333333"/>
        </w:rPr>
        <w:t xml:space="preserve"> diplomas and degrees were given for nothing?</w:t>
      </w:r>
    </w:p>
    <w:p w:rsidR="001A5612" w:rsidRDefault="001A5612" w:rsidP="003323C0">
      <w:pPr>
        <w:pStyle w:val="Odstavecseseznamem"/>
        <w:numPr>
          <w:ilvl w:val="0"/>
          <w:numId w:val="2"/>
        </w:numPr>
        <w:rPr>
          <w:color w:val="333333"/>
        </w:rPr>
      </w:pPr>
      <w:r>
        <w:rPr>
          <w:color w:val="333333"/>
        </w:rPr>
        <w:t>Do you thing that such a thing could happen at the university you are attending?</w:t>
      </w:r>
    </w:p>
    <w:p w:rsidR="001A5612" w:rsidRDefault="001A5612" w:rsidP="001A5612">
      <w:pPr>
        <w:pStyle w:val="Odstavecseseznamem"/>
        <w:rPr>
          <w:color w:val="333333"/>
        </w:rPr>
      </w:pPr>
    </w:p>
    <w:p w:rsidR="001A5612" w:rsidRPr="001A5612" w:rsidRDefault="001A5612" w:rsidP="001A5612">
      <w:pPr>
        <w:pStyle w:val="Odstavecseseznamem"/>
        <w:numPr>
          <w:ilvl w:val="0"/>
          <w:numId w:val="3"/>
        </w:numPr>
        <w:rPr>
          <w:i/>
          <w:color w:val="333333"/>
        </w:rPr>
      </w:pPr>
      <w:r w:rsidRPr="001A5612">
        <w:rPr>
          <w:i/>
          <w:color w:val="333333"/>
        </w:rPr>
        <w:t>Do you understand the meanings of these expressions? Could you explain them in English?</w:t>
      </w:r>
    </w:p>
    <w:p w:rsidR="001A5612" w:rsidRDefault="001A5612" w:rsidP="001A5612">
      <w:pPr>
        <w:ind w:left="360"/>
        <w:rPr>
          <w:color w:val="333333"/>
        </w:rPr>
      </w:pPr>
    </w:p>
    <w:tbl>
      <w:tblPr>
        <w:tblStyle w:val="Mkatabulky"/>
        <w:tblW w:w="0" w:type="auto"/>
        <w:tblInd w:w="360" w:type="dxa"/>
        <w:tblLook w:val="04A0"/>
      </w:tblPr>
      <w:tblGrid>
        <w:gridCol w:w="2234"/>
        <w:gridCol w:w="2234"/>
        <w:gridCol w:w="2233"/>
        <w:gridCol w:w="2227"/>
      </w:tblGrid>
      <w:tr w:rsidR="001A5612" w:rsidTr="001A5612">
        <w:tc>
          <w:tcPr>
            <w:tcW w:w="2303" w:type="dxa"/>
          </w:tcPr>
          <w:p w:rsidR="001A5612" w:rsidRDefault="00AE5664" w:rsidP="001A5612">
            <w:pPr>
              <w:rPr>
                <w:color w:val="333333"/>
              </w:rPr>
            </w:pPr>
            <w:r>
              <w:rPr>
                <w:color w:val="333333"/>
              </w:rPr>
              <w:t>p</w:t>
            </w:r>
            <w:r w:rsidR="001A5612">
              <w:rPr>
                <w:color w:val="333333"/>
              </w:rPr>
              <w:t xml:space="preserve">lagiarism </w:t>
            </w:r>
          </w:p>
        </w:tc>
        <w:tc>
          <w:tcPr>
            <w:tcW w:w="2303" w:type="dxa"/>
          </w:tcPr>
          <w:p w:rsidR="001A5612" w:rsidRDefault="00AE5664" w:rsidP="001A5612">
            <w:pPr>
              <w:rPr>
                <w:color w:val="333333"/>
              </w:rPr>
            </w:pPr>
            <w:r>
              <w:rPr>
                <w:color w:val="333333"/>
              </w:rPr>
              <w:t>l</w:t>
            </w:r>
            <w:r w:rsidR="001A5612">
              <w:rPr>
                <w:color w:val="333333"/>
              </w:rPr>
              <w:t>ecture roster</w:t>
            </w:r>
          </w:p>
        </w:tc>
        <w:tc>
          <w:tcPr>
            <w:tcW w:w="2303" w:type="dxa"/>
          </w:tcPr>
          <w:p w:rsidR="001A5612" w:rsidRDefault="001A5612" w:rsidP="001A5612">
            <w:pPr>
              <w:rPr>
                <w:color w:val="333333"/>
              </w:rPr>
            </w:pPr>
            <w:r>
              <w:rPr>
                <w:color w:val="333333"/>
              </w:rPr>
              <w:t>allegation</w:t>
            </w:r>
          </w:p>
        </w:tc>
        <w:tc>
          <w:tcPr>
            <w:tcW w:w="2303" w:type="dxa"/>
          </w:tcPr>
          <w:p w:rsidR="001A5612" w:rsidRDefault="0037721B" w:rsidP="001A5612">
            <w:pPr>
              <w:rPr>
                <w:color w:val="333333"/>
              </w:rPr>
            </w:pPr>
            <w:r>
              <w:rPr>
                <w:color w:val="333333"/>
              </w:rPr>
              <w:t xml:space="preserve">to </w:t>
            </w:r>
            <w:r w:rsidR="001A5612">
              <w:rPr>
                <w:color w:val="333333"/>
              </w:rPr>
              <w:t>implicate</w:t>
            </w:r>
          </w:p>
        </w:tc>
      </w:tr>
      <w:tr w:rsidR="001A5612" w:rsidTr="001A5612">
        <w:tc>
          <w:tcPr>
            <w:tcW w:w="2303" w:type="dxa"/>
          </w:tcPr>
          <w:p w:rsidR="001A5612" w:rsidRDefault="001A5612" w:rsidP="001A5612">
            <w:pPr>
              <w:rPr>
                <w:color w:val="333333"/>
              </w:rPr>
            </w:pPr>
            <w:r>
              <w:rPr>
                <w:color w:val="333333"/>
              </w:rPr>
              <w:t>legal</w:t>
            </w:r>
          </w:p>
        </w:tc>
        <w:tc>
          <w:tcPr>
            <w:tcW w:w="2303" w:type="dxa"/>
          </w:tcPr>
          <w:p w:rsidR="001A5612" w:rsidRDefault="00AE5664" w:rsidP="001A5612">
            <w:pPr>
              <w:rPr>
                <w:color w:val="333333"/>
              </w:rPr>
            </w:pPr>
            <w:r>
              <w:rPr>
                <w:color w:val="333333"/>
              </w:rPr>
              <w:t xml:space="preserve">to </w:t>
            </w:r>
            <w:r w:rsidR="001A5612">
              <w:rPr>
                <w:color w:val="333333"/>
              </w:rPr>
              <w:t>fray</w:t>
            </w:r>
          </w:p>
        </w:tc>
        <w:tc>
          <w:tcPr>
            <w:tcW w:w="2303" w:type="dxa"/>
          </w:tcPr>
          <w:p w:rsidR="001A5612" w:rsidRDefault="001A5612" w:rsidP="001A5612">
            <w:pPr>
              <w:rPr>
                <w:color w:val="333333"/>
              </w:rPr>
            </w:pPr>
            <w:r>
              <w:rPr>
                <w:color w:val="333333"/>
              </w:rPr>
              <w:t>fraudulent</w:t>
            </w:r>
          </w:p>
        </w:tc>
        <w:tc>
          <w:tcPr>
            <w:tcW w:w="2303" w:type="dxa"/>
          </w:tcPr>
          <w:p w:rsidR="001A5612" w:rsidRDefault="00AE5664" w:rsidP="001A5612">
            <w:pPr>
              <w:rPr>
                <w:color w:val="333333"/>
              </w:rPr>
            </w:pPr>
            <w:r>
              <w:rPr>
                <w:color w:val="333333"/>
              </w:rPr>
              <w:t xml:space="preserve">to </w:t>
            </w:r>
            <w:r w:rsidR="001A5612">
              <w:rPr>
                <w:color w:val="333333"/>
              </w:rPr>
              <w:t>levy</w:t>
            </w:r>
          </w:p>
        </w:tc>
      </w:tr>
      <w:tr w:rsidR="001A5612" w:rsidTr="001A5612">
        <w:tc>
          <w:tcPr>
            <w:tcW w:w="2303" w:type="dxa"/>
          </w:tcPr>
          <w:p w:rsidR="001A5612" w:rsidRDefault="00AE5664" w:rsidP="001A5612">
            <w:pPr>
              <w:rPr>
                <w:color w:val="333333"/>
              </w:rPr>
            </w:pPr>
            <w:r>
              <w:rPr>
                <w:color w:val="333333"/>
              </w:rPr>
              <w:t>snitch</w:t>
            </w:r>
          </w:p>
        </w:tc>
        <w:tc>
          <w:tcPr>
            <w:tcW w:w="2303" w:type="dxa"/>
          </w:tcPr>
          <w:p w:rsidR="001A5612" w:rsidRDefault="00AE5664" w:rsidP="001A5612">
            <w:pPr>
              <w:rPr>
                <w:color w:val="333333"/>
              </w:rPr>
            </w:pPr>
            <w:r>
              <w:rPr>
                <w:color w:val="333333"/>
              </w:rPr>
              <w:t>suspicious</w:t>
            </w:r>
          </w:p>
        </w:tc>
        <w:tc>
          <w:tcPr>
            <w:tcW w:w="2303" w:type="dxa"/>
          </w:tcPr>
          <w:p w:rsidR="001A5612" w:rsidRDefault="00AE5664" w:rsidP="001A5612">
            <w:pPr>
              <w:rPr>
                <w:color w:val="333333"/>
              </w:rPr>
            </w:pPr>
            <w:r>
              <w:rPr>
                <w:color w:val="333333"/>
              </w:rPr>
              <w:t>to revoke</w:t>
            </w:r>
          </w:p>
        </w:tc>
        <w:tc>
          <w:tcPr>
            <w:tcW w:w="2303" w:type="dxa"/>
          </w:tcPr>
          <w:p w:rsidR="001A5612" w:rsidRDefault="00AE5664" w:rsidP="001A5612">
            <w:pPr>
              <w:rPr>
                <w:color w:val="333333"/>
              </w:rPr>
            </w:pPr>
            <w:r>
              <w:rPr>
                <w:color w:val="333333"/>
              </w:rPr>
              <w:t>to hand out</w:t>
            </w:r>
          </w:p>
        </w:tc>
      </w:tr>
    </w:tbl>
    <w:p w:rsidR="001A5612" w:rsidRDefault="001A5612" w:rsidP="001A5612">
      <w:pPr>
        <w:ind w:left="360"/>
        <w:rPr>
          <w:color w:val="333333"/>
        </w:rPr>
      </w:pPr>
    </w:p>
    <w:p w:rsidR="00AE5664" w:rsidRDefault="00AE5664" w:rsidP="00AE5664">
      <w:pPr>
        <w:pStyle w:val="Odstavecseseznamem"/>
        <w:numPr>
          <w:ilvl w:val="0"/>
          <w:numId w:val="3"/>
        </w:numPr>
        <w:rPr>
          <w:i/>
          <w:color w:val="333333"/>
        </w:rPr>
      </w:pPr>
      <w:r>
        <w:rPr>
          <w:i/>
          <w:color w:val="333333"/>
        </w:rPr>
        <w:t>How do you underst</w:t>
      </w:r>
      <w:r w:rsidR="0037721B">
        <w:rPr>
          <w:i/>
          <w:color w:val="333333"/>
        </w:rPr>
        <w:t>and these phrases? Match them with</w:t>
      </w:r>
      <w:r>
        <w:rPr>
          <w:i/>
          <w:color w:val="333333"/>
        </w:rPr>
        <w:t xml:space="preserve"> the words from the menu.</w:t>
      </w:r>
    </w:p>
    <w:p w:rsidR="00AE5664" w:rsidRDefault="00AE5664" w:rsidP="00AE5664">
      <w:pPr>
        <w:ind w:left="360"/>
        <w:rPr>
          <w:i/>
          <w:color w:val="333333"/>
        </w:rPr>
      </w:pPr>
    </w:p>
    <w:p w:rsidR="00AE5664" w:rsidRDefault="00AE5664" w:rsidP="00AE5664">
      <w:pPr>
        <w:pStyle w:val="Odstavecseseznamem"/>
        <w:numPr>
          <w:ilvl w:val="0"/>
          <w:numId w:val="4"/>
        </w:numPr>
        <w:rPr>
          <w:color w:val="333333"/>
        </w:rPr>
      </w:pPr>
      <w:r>
        <w:rPr>
          <w:color w:val="333333"/>
        </w:rPr>
        <w:t xml:space="preserve">Plagiarism claims - </w:t>
      </w:r>
    </w:p>
    <w:p w:rsidR="00AE5664" w:rsidRDefault="00AE5664" w:rsidP="00AE5664">
      <w:pPr>
        <w:pStyle w:val="Odstavecseseznamem"/>
        <w:numPr>
          <w:ilvl w:val="0"/>
          <w:numId w:val="4"/>
        </w:numPr>
        <w:rPr>
          <w:color w:val="333333"/>
        </w:rPr>
      </w:pPr>
      <w:r>
        <w:rPr>
          <w:color w:val="333333"/>
        </w:rPr>
        <w:t xml:space="preserve">Fast-track degrees - </w:t>
      </w:r>
    </w:p>
    <w:p w:rsidR="00AE5664" w:rsidRDefault="00AE5664" w:rsidP="00AE5664">
      <w:pPr>
        <w:pStyle w:val="Odstavecseseznamem"/>
        <w:numPr>
          <w:ilvl w:val="0"/>
          <w:numId w:val="4"/>
        </w:numPr>
        <w:rPr>
          <w:color w:val="333333"/>
        </w:rPr>
      </w:pPr>
      <w:r>
        <w:rPr>
          <w:color w:val="333333"/>
        </w:rPr>
        <w:t xml:space="preserve">To blow the whistle - </w:t>
      </w:r>
    </w:p>
    <w:p w:rsidR="00AE5664" w:rsidRDefault="00AE5664" w:rsidP="00AE5664">
      <w:pPr>
        <w:pStyle w:val="Odstavecseseznamem"/>
        <w:numPr>
          <w:ilvl w:val="0"/>
          <w:numId w:val="4"/>
        </w:numPr>
        <w:rPr>
          <w:color w:val="333333"/>
        </w:rPr>
      </w:pPr>
      <w:r>
        <w:rPr>
          <w:color w:val="333333"/>
        </w:rPr>
        <w:t xml:space="preserve">To leak information - </w:t>
      </w:r>
    </w:p>
    <w:p w:rsidR="00AE5664" w:rsidRDefault="00AE5664" w:rsidP="00AE5664">
      <w:pPr>
        <w:pStyle w:val="Odstavecseseznamem"/>
        <w:numPr>
          <w:ilvl w:val="0"/>
          <w:numId w:val="4"/>
        </w:numPr>
        <w:rPr>
          <w:color w:val="333333"/>
        </w:rPr>
      </w:pPr>
      <w:r>
        <w:rPr>
          <w:color w:val="333333"/>
        </w:rPr>
        <w:t xml:space="preserve">To fail to wash - </w:t>
      </w:r>
    </w:p>
    <w:p w:rsidR="00AE5664" w:rsidRDefault="00AE5664" w:rsidP="00AE5664">
      <w:pPr>
        <w:pStyle w:val="Odstavecseseznamem"/>
        <w:numPr>
          <w:ilvl w:val="0"/>
          <w:numId w:val="4"/>
        </w:numPr>
        <w:rPr>
          <w:color w:val="333333"/>
        </w:rPr>
      </w:pPr>
      <w:r>
        <w:rPr>
          <w:color w:val="333333"/>
        </w:rPr>
        <w:t xml:space="preserve">To come to light - </w:t>
      </w:r>
    </w:p>
    <w:p w:rsidR="00AE5664" w:rsidRDefault="00AE5664" w:rsidP="00AE5664">
      <w:pPr>
        <w:pStyle w:val="Odstavecseseznamem"/>
        <w:numPr>
          <w:ilvl w:val="0"/>
          <w:numId w:val="4"/>
        </w:numPr>
        <w:rPr>
          <w:color w:val="333333"/>
        </w:rPr>
      </w:pPr>
      <w:r>
        <w:rPr>
          <w:color w:val="333333"/>
        </w:rPr>
        <w:t xml:space="preserve">Headline-grabbing mayor – </w:t>
      </w:r>
    </w:p>
    <w:p w:rsidR="0037721B" w:rsidRDefault="0037721B" w:rsidP="0037721B">
      <w:pPr>
        <w:pStyle w:val="Odstavecseseznamem"/>
        <w:rPr>
          <w:color w:val="333333"/>
        </w:rPr>
      </w:pPr>
    </w:p>
    <w:p w:rsidR="0037721B" w:rsidRPr="0037721B" w:rsidRDefault="0037721B" w:rsidP="0037721B">
      <w:pPr>
        <w:pStyle w:val="Odstavecseseznamem"/>
        <w:rPr>
          <w:color w:val="333333"/>
          <w:u w:val="single"/>
        </w:rPr>
      </w:pPr>
      <w:r w:rsidRPr="0037721B">
        <w:rPr>
          <w:color w:val="333333"/>
          <w:u w:val="single"/>
        </w:rPr>
        <w:t>Menu: unive</w:t>
      </w:r>
      <w:r>
        <w:rPr>
          <w:color w:val="333333"/>
          <w:u w:val="single"/>
        </w:rPr>
        <w:t>rsity, crime, local authorities.</w:t>
      </w:r>
      <w:r w:rsidRPr="0037721B">
        <w:rPr>
          <w:color w:val="333333"/>
          <w:u w:val="single"/>
        </w:rPr>
        <w:t xml:space="preserve"> </w:t>
      </w:r>
    </w:p>
    <w:p w:rsidR="00AE5664" w:rsidRDefault="00AE5664" w:rsidP="00AE5664">
      <w:pPr>
        <w:rPr>
          <w:color w:val="333333"/>
        </w:rPr>
      </w:pPr>
    </w:p>
    <w:p w:rsidR="00AE5664" w:rsidRDefault="00AE5664" w:rsidP="00AE5664">
      <w:pPr>
        <w:rPr>
          <w:b/>
          <w:color w:val="333333"/>
        </w:rPr>
      </w:pPr>
      <w:r>
        <w:rPr>
          <w:b/>
          <w:color w:val="333333"/>
        </w:rPr>
        <w:t>Reading activities</w:t>
      </w:r>
    </w:p>
    <w:p w:rsidR="00AE5664" w:rsidRDefault="00AE5664" w:rsidP="00AE5664">
      <w:pPr>
        <w:rPr>
          <w:b/>
          <w:color w:val="333333"/>
        </w:rPr>
      </w:pPr>
    </w:p>
    <w:p w:rsidR="00AE5664" w:rsidRDefault="00E349B3" w:rsidP="00E349B3">
      <w:pPr>
        <w:pStyle w:val="Odstavecseseznamem"/>
        <w:numPr>
          <w:ilvl w:val="0"/>
          <w:numId w:val="6"/>
        </w:numPr>
        <w:rPr>
          <w:i/>
          <w:color w:val="333333"/>
        </w:rPr>
      </w:pPr>
      <w:r>
        <w:rPr>
          <w:i/>
          <w:color w:val="333333"/>
        </w:rPr>
        <w:t>Scan the text and decide what the main idea is.</w:t>
      </w:r>
    </w:p>
    <w:p w:rsidR="00E349B3" w:rsidRDefault="00E349B3" w:rsidP="00E349B3">
      <w:pPr>
        <w:pBdr>
          <w:bottom w:val="single" w:sz="12" w:space="1" w:color="auto"/>
        </w:pBdr>
        <w:ind w:left="360"/>
        <w:rPr>
          <w:i/>
          <w:color w:val="333333"/>
        </w:rPr>
      </w:pPr>
    </w:p>
    <w:p w:rsidR="00E349B3" w:rsidRDefault="00E349B3" w:rsidP="00E349B3">
      <w:pPr>
        <w:ind w:left="360"/>
        <w:rPr>
          <w:color w:val="333333"/>
        </w:rPr>
      </w:pPr>
    </w:p>
    <w:p w:rsidR="00E349B3" w:rsidRDefault="00095F88" w:rsidP="00E349B3">
      <w:pPr>
        <w:pStyle w:val="Odstavecseseznamem"/>
        <w:numPr>
          <w:ilvl w:val="0"/>
          <w:numId w:val="6"/>
        </w:numPr>
        <w:rPr>
          <w:i/>
          <w:color w:val="333333"/>
        </w:rPr>
      </w:pPr>
      <w:r>
        <w:rPr>
          <w:i/>
          <w:color w:val="333333"/>
        </w:rPr>
        <w:t>Listen to the article and a</w:t>
      </w:r>
      <w:r w:rsidR="00E349B3">
        <w:rPr>
          <w:i/>
          <w:color w:val="333333"/>
        </w:rPr>
        <w:t>nswer these question</w:t>
      </w:r>
      <w:r w:rsidR="009B1921">
        <w:rPr>
          <w:i/>
          <w:color w:val="333333"/>
        </w:rPr>
        <w:t>s</w:t>
      </w:r>
      <w:r w:rsidR="00E349B3">
        <w:rPr>
          <w:i/>
          <w:color w:val="333333"/>
        </w:rPr>
        <w:t>.</w:t>
      </w:r>
    </w:p>
    <w:p w:rsidR="00E349B3" w:rsidRDefault="00E349B3" w:rsidP="00E349B3">
      <w:pPr>
        <w:ind w:left="360"/>
        <w:rPr>
          <w:color w:val="333333"/>
        </w:rPr>
      </w:pPr>
    </w:p>
    <w:p w:rsidR="00E349B3" w:rsidRDefault="00E349B3" w:rsidP="00E349B3">
      <w:pPr>
        <w:pStyle w:val="Odstavecseseznamem"/>
        <w:numPr>
          <w:ilvl w:val="0"/>
          <w:numId w:val="7"/>
        </w:numPr>
        <w:rPr>
          <w:color w:val="333333"/>
        </w:rPr>
      </w:pPr>
      <w:r>
        <w:rPr>
          <w:color w:val="333333"/>
        </w:rPr>
        <w:t xml:space="preserve">What is </w:t>
      </w:r>
      <w:proofErr w:type="spellStart"/>
      <w:r>
        <w:rPr>
          <w:color w:val="333333"/>
        </w:rPr>
        <w:t>Plzeň</w:t>
      </w:r>
      <w:proofErr w:type="spellEnd"/>
      <w:r>
        <w:rPr>
          <w:color w:val="333333"/>
        </w:rPr>
        <w:t xml:space="preserve"> Law Faculty accused of?</w:t>
      </w:r>
    </w:p>
    <w:p w:rsidR="00E349B3" w:rsidRDefault="0037721B" w:rsidP="00E349B3">
      <w:pPr>
        <w:pStyle w:val="Odstavecseseznamem"/>
        <w:numPr>
          <w:ilvl w:val="0"/>
          <w:numId w:val="7"/>
        </w:numPr>
        <w:rPr>
          <w:color w:val="333333"/>
        </w:rPr>
      </w:pPr>
      <w:r>
        <w:rPr>
          <w:color w:val="333333"/>
        </w:rPr>
        <w:t>Who is involved in</w:t>
      </w:r>
      <w:r w:rsidR="009B1921">
        <w:rPr>
          <w:color w:val="333333"/>
        </w:rPr>
        <w:t xml:space="preserve"> the scandal?</w:t>
      </w:r>
    </w:p>
    <w:p w:rsidR="009B1921" w:rsidRDefault="009B1921" w:rsidP="00E349B3">
      <w:pPr>
        <w:pStyle w:val="Odstavecseseznamem"/>
        <w:numPr>
          <w:ilvl w:val="0"/>
          <w:numId w:val="7"/>
        </w:numPr>
        <w:rPr>
          <w:color w:val="333333"/>
        </w:rPr>
      </w:pPr>
      <w:r>
        <w:rPr>
          <w:color w:val="333333"/>
        </w:rPr>
        <w:t>How did the cause come to light?</w:t>
      </w:r>
    </w:p>
    <w:p w:rsidR="009B1921" w:rsidRDefault="009B1921" w:rsidP="00E349B3">
      <w:pPr>
        <w:pStyle w:val="Odstavecseseznamem"/>
        <w:numPr>
          <w:ilvl w:val="0"/>
          <w:numId w:val="7"/>
        </w:numPr>
        <w:rPr>
          <w:color w:val="333333"/>
        </w:rPr>
      </w:pPr>
      <w:r>
        <w:rPr>
          <w:color w:val="333333"/>
        </w:rPr>
        <w:t>How</w:t>
      </w:r>
      <w:r w:rsidR="0037721B">
        <w:rPr>
          <w:color w:val="333333"/>
        </w:rPr>
        <w:t xml:space="preserve"> did the Faculty officials try</w:t>
      </w:r>
      <w:r>
        <w:rPr>
          <w:color w:val="333333"/>
        </w:rPr>
        <w:t xml:space="preserve"> to explain the irregularities?</w:t>
      </w:r>
    </w:p>
    <w:p w:rsidR="009B1921" w:rsidRDefault="009B1921" w:rsidP="00E349B3">
      <w:pPr>
        <w:pStyle w:val="Odstavecseseznamem"/>
        <w:numPr>
          <w:ilvl w:val="0"/>
          <w:numId w:val="7"/>
        </w:numPr>
        <w:rPr>
          <w:color w:val="333333"/>
        </w:rPr>
      </w:pPr>
      <w:r>
        <w:rPr>
          <w:color w:val="333333"/>
        </w:rPr>
        <w:t>What possible sanctions is the education Ministry considering</w:t>
      </w:r>
      <w:r w:rsidR="0037721B">
        <w:rPr>
          <w:color w:val="333333"/>
        </w:rPr>
        <w:t xml:space="preserve"> in this case</w:t>
      </w:r>
      <w:r>
        <w:rPr>
          <w:color w:val="333333"/>
        </w:rPr>
        <w:t>?</w:t>
      </w:r>
    </w:p>
    <w:p w:rsidR="009B1921" w:rsidRDefault="009B1921" w:rsidP="009B1921">
      <w:pPr>
        <w:rPr>
          <w:color w:val="333333"/>
        </w:rPr>
      </w:pPr>
    </w:p>
    <w:p w:rsidR="009B1921" w:rsidRDefault="00314FC4" w:rsidP="009B1921">
      <w:pPr>
        <w:rPr>
          <w:b/>
          <w:color w:val="333333"/>
        </w:rPr>
      </w:pPr>
      <w:r>
        <w:rPr>
          <w:b/>
          <w:color w:val="333333"/>
        </w:rPr>
        <w:t>Grammar: perfect tenses</w:t>
      </w:r>
    </w:p>
    <w:p w:rsidR="00314FC4" w:rsidRDefault="00314FC4" w:rsidP="009B1921">
      <w:pPr>
        <w:rPr>
          <w:b/>
          <w:i/>
          <w:color w:val="333333"/>
        </w:rPr>
      </w:pPr>
    </w:p>
    <w:p w:rsidR="00314FC4" w:rsidRDefault="00314FC4" w:rsidP="00314FC4">
      <w:pPr>
        <w:pStyle w:val="Odstavecseseznamem"/>
        <w:numPr>
          <w:ilvl w:val="0"/>
          <w:numId w:val="9"/>
        </w:numPr>
        <w:rPr>
          <w:i/>
          <w:color w:val="333333"/>
        </w:rPr>
      </w:pPr>
      <w:r>
        <w:rPr>
          <w:i/>
          <w:color w:val="333333"/>
        </w:rPr>
        <w:t xml:space="preserve">In the text find </w:t>
      </w:r>
      <w:r w:rsidR="0037721B">
        <w:rPr>
          <w:i/>
          <w:color w:val="333333"/>
        </w:rPr>
        <w:t xml:space="preserve">examples of </w:t>
      </w:r>
      <w:r>
        <w:rPr>
          <w:i/>
          <w:color w:val="333333"/>
        </w:rPr>
        <w:t>present perfect</w:t>
      </w:r>
      <w:r w:rsidR="0037721B">
        <w:rPr>
          <w:i/>
          <w:color w:val="333333"/>
        </w:rPr>
        <w:t xml:space="preserve"> tense and try to explain why they were</w:t>
      </w:r>
      <w:r>
        <w:rPr>
          <w:i/>
          <w:color w:val="333333"/>
        </w:rPr>
        <w:t xml:space="preserve"> used.</w:t>
      </w:r>
    </w:p>
    <w:p w:rsidR="00314FC4" w:rsidRDefault="00314FC4" w:rsidP="00314FC4">
      <w:pPr>
        <w:pStyle w:val="Odstavecseseznamem"/>
        <w:numPr>
          <w:ilvl w:val="0"/>
          <w:numId w:val="9"/>
        </w:numPr>
        <w:rPr>
          <w:i/>
          <w:color w:val="333333"/>
        </w:rPr>
      </w:pPr>
      <w:r>
        <w:rPr>
          <w:i/>
          <w:color w:val="333333"/>
        </w:rPr>
        <w:t xml:space="preserve">In the text find </w:t>
      </w:r>
      <w:r w:rsidR="0037721B">
        <w:rPr>
          <w:i/>
          <w:color w:val="333333"/>
        </w:rPr>
        <w:t xml:space="preserve">examples of </w:t>
      </w:r>
      <w:r>
        <w:rPr>
          <w:i/>
          <w:color w:val="333333"/>
        </w:rPr>
        <w:t>past perf</w:t>
      </w:r>
      <w:r w:rsidR="0037721B">
        <w:rPr>
          <w:i/>
          <w:color w:val="333333"/>
        </w:rPr>
        <w:t>ect tense and try to explain their</w:t>
      </w:r>
      <w:r>
        <w:rPr>
          <w:i/>
          <w:color w:val="333333"/>
        </w:rPr>
        <w:t xml:space="preserve"> use.</w:t>
      </w:r>
    </w:p>
    <w:p w:rsidR="00314FC4" w:rsidRPr="00314FC4" w:rsidRDefault="00314FC4" w:rsidP="00314FC4">
      <w:pPr>
        <w:rPr>
          <w:i/>
          <w:color w:val="333333"/>
        </w:rPr>
      </w:pPr>
      <w:r>
        <w:rPr>
          <w:i/>
          <w:color w:val="333333"/>
        </w:rPr>
        <w:br w:type="page"/>
      </w:r>
    </w:p>
    <w:p w:rsidR="00314FC4" w:rsidRDefault="00314FC4" w:rsidP="00314FC4">
      <w:pPr>
        <w:rPr>
          <w:b/>
          <w:color w:val="333333"/>
        </w:rPr>
      </w:pPr>
    </w:p>
    <w:p w:rsidR="00314FC4" w:rsidRDefault="00314FC4" w:rsidP="00314FC4">
      <w:pPr>
        <w:rPr>
          <w:b/>
          <w:color w:val="333333"/>
        </w:rPr>
      </w:pPr>
      <w:r>
        <w:rPr>
          <w:b/>
          <w:color w:val="333333"/>
        </w:rPr>
        <w:t>Post-reading activities</w:t>
      </w:r>
    </w:p>
    <w:p w:rsidR="00314FC4" w:rsidRDefault="00314FC4" w:rsidP="00314FC4">
      <w:pPr>
        <w:rPr>
          <w:b/>
          <w:color w:val="333333"/>
        </w:rPr>
      </w:pPr>
    </w:p>
    <w:p w:rsidR="00314FC4" w:rsidRDefault="009D24DA" w:rsidP="00314FC4">
      <w:pPr>
        <w:pStyle w:val="Odstavecseseznamem"/>
        <w:numPr>
          <w:ilvl w:val="0"/>
          <w:numId w:val="11"/>
        </w:numPr>
        <w:rPr>
          <w:i/>
          <w:color w:val="333333"/>
        </w:rPr>
      </w:pPr>
      <w:r>
        <w:rPr>
          <w:i/>
          <w:color w:val="333333"/>
        </w:rPr>
        <w:t>In p</w:t>
      </w:r>
      <w:r w:rsidR="00314FC4">
        <w:rPr>
          <w:i/>
          <w:color w:val="333333"/>
        </w:rPr>
        <w:t>airs/groups discuss these points.</w:t>
      </w:r>
    </w:p>
    <w:p w:rsidR="00314FC4" w:rsidRDefault="00314FC4" w:rsidP="00314FC4">
      <w:pPr>
        <w:rPr>
          <w:i/>
          <w:color w:val="333333"/>
        </w:rPr>
      </w:pPr>
    </w:p>
    <w:p w:rsidR="00314FC4" w:rsidRDefault="009D24DA" w:rsidP="009D24DA">
      <w:pPr>
        <w:pStyle w:val="Odstavecseseznamem"/>
        <w:numPr>
          <w:ilvl w:val="0"/>
          <w:numId w:val="12"/>
        </w:numPr>
        <w:rPr>
          <w:color w:val="333333"/>
        </w:rPr>
      </w:pPr>
      <w:r>
        <w:rPr>
          <w:color w:val="333333"/>
        </w:rPr>
        <w:t>How would you solve the scandal if you were a responsible official at the Ministry of Education?</w:t>
      </w:r>
    </w:p>
    <w:p w:rsidR="009D24DA" w:rsidRDefault="009D24DA" w:rsidP="009D24DA">
      <w:pPr>
        <w:pStyle w:val="Odstavecseseznamem"/>
        <w:numPr>
          <w:ilvl w:val="0"/>
          <w:numId w:val="12"/>
        </w:numPr>
        <w:rPr>
          <w:color w:val="333333"/>
        </w:rPr>
      </w:pPr>
      <w:r>
        <w:rPr>
          <w:color w:val="333333"/>
        </w:rPr>
        <w:t>Has the scandal had any victims?</w:t>
      </w:r>
    </w:p>
    <w:p w:rsidR="009D24DA" w:rsidRDefault="009D24DA" w:rsidP="009D24DA">
      <w:pPr>
        <w:pStyle w:val="Odstavecseseznamem"/>
        <w:numPr>
          <w:ilvl w:val="0"/>
          <w:numId w:val="12"/>
        </w:numPr>
        <w:rPr>
          <w:color w:val="333333"/>
        </w:rPr>
      </w:pPr>
      <w:r>
        <w:rPr>
          <w:color w:val="333333"/>
        </w:rPr>
        <w:t>What eventually happened to those involved in the cause?</w:t>
      </w:r>
    </w:p>
    <w:p w:rsidR="009D24DA" w:rsidRDefault="009D24DA" w:rsidP="009D24DA">
      <w:pPr>
        <w:pStyle w:val="Odstavecseseznamem"/>
        <w:numPr>
          <w:ilvl w:val="0"/>
          <w:numId w:val="12"/>
        </w:numPr>
        <w:rPr>
          <w:color w:val="333333"/>
        </w:rPr>
      </w:pPr>
      <w:r>
        <w:rPr>
          <w:color w:val="333333"/>
        </w:rPr>
        <w:t xml:space="preserve">Were there any other educational facilities with the same or similar </w:t>
      </w:r>
      <w:r w:rsidR="0037721B">
        <w:rPr>
          <w:color w:val="333333"/>
        </w:rPr>
        <w:t xml:space="preserve">illegal </w:t>
      </w:r>
      <w:r>
        <w:rPr>
          <w:color w:val="333333"/>
        </w:rPr>
        <w:t>activities?</w:t>
      </w:r>
    </w:p>
    <w:p w:rsidR="009D24DA" w:rsidRDefault="009D24DA" w:rsidP="009D24DA">
      <w:pPr>
        <w:rPr>
          <w:color w:val="333333"/>
        </w:rPr>
      </w:pPr>
    </w:p>
    <w:p w:rsidR="009D24DA" w:rsidRPr="00B4530A" w:rsidRDefault="00B4530A" w:rsidP="00B4530A">
      <w:pPr>
        <w:pStyle w:val="Odstavecseseznamem"/>
        <w:numPr>
          <w:ilvl w:val="0"/>
          <w:numId w:val="11"/>
        </w:numPr>
        <w:rPr>
          <w:i/>
          <w:color w:val="333333"/>
        </w:rPr>
      </w:pPr>
      <w:r>
        <w:rPr>
          <w:i/>
          <w:color w:val="333333"/>
        </w:rPr>
        <w:t xml:space="preserve">Imagine that a friend of yours from UK has heard about the scandal at </w:t>
      </w:r>
      <w:proofErr w:type="spellStart"/>
      <w:r>
        <w:rPr>
          <w:i/>
          <w:color w:val="333333"/>
        </w:rPr>
        <w:t>Plzeň</w:t>
      </w:r>
      <w:proofErr w:type="spellEnd"/>
      <w:r>
        <w:rPr>
          <w:i/>
          <w:color w:val="333333"/>
        </w:rPr>
        <w:t xml:space="preserve"> Law Faculty, but he/she is not sure if he</w:t>
      </w:r>
      <w:r w:rsidR="0037721B">
        <w:rPr>
          <w:i/>
          <w:color w:val="333333"/>
        </w:rPr>
        <w:t>/she</w:t>
      </w:r>
      <w:r>
        <w:rPr>
          <w:i/>
          <w:color w:val="333333"/>
        </w:rPr>
        <w:t xml:space="preserve"> understood it and wants to </w:t>
      </w:r>
      <w:proofErr w:type="gramStart"/>
      <w:r>
        <w:rPr>
          <w:i/>
          <w:color w:val="333333"/>
        </w:rPr>
        <w:t xml:space="preserve">know  </w:t>
      </w:r>
      <w:r w:rsidR="0037721B">
        <w:rPr>
          <w:i/>
          <w:color w:val="333333"/>
        </w:rPr>
        <w:t>some</w:t>
      </w:r>
      <w:proofErr w:type="gramEnd"/>
      <w:r w:rsidR="0037721B">
        <w:rPr>
          <w:i/>
          <w:color w:val="333333"/>
        </w:rPr>
        <w:t xml:space="preserve"> </w:t>
      </w:r>
      <w:r>
        <w:rPr>
          <w:i/>
          <w:color w:val="333333"/>
        </w:rPr>
        <w:t>further details and latest news. Write him</w:t>
      </w:r>
      <w:r w:rsidR="0037721B">
        <w:rPr>
          <w:i/>
          <w:color w:val="333333"/>
        </w:rPr>
        <w:t>/her</w:t>
      </w:r>
      <w:r>
        <w:rPr>
          <w:i/>
          <w:color w:val="333333"/>
        </w:rPr>
        <w:t xml:space="preserve"> a letter in which you explain the scandal as you see it and include the latest development of the cause. </w:t>
      </w:r>
    </w:p>
    <w:p w:rsidR="009D24DA" w:rsidRPr="009D24DA" w:rsidRDefault="009D24DA" w:rsidP="009D24DA">
      <w:pPr>
        <w:rPr>
          <w:color w:val="333333"/>
        </w:rPr>
      </w:pPr>
    </w:p>
    <w:p w:rsidR="00314FC4" w:rsidRPr="00314FC4" w:rsidRDefault="00314FC4" w:rsidP="00314FC4">
      <w:pPr>
        <w:pStyle w:val="Odstavecseseznamem"/>
        <w:ind w:left="1800"/>
        <w:rPr>
          <w:i/>
          <w:color w:val="333333"/>
        </w:rPr>
      </w:pPr>
    </w:p>
    <w:p w:rsidR="00AE5664" w:rsidRPr="00095F88" w:rsidRDefault="00AE5664" w:rsidP="00095F88">
      <w:pPr>
        <w:rPr>
          <w:color w:val="333333"/>
        </w:rPr>
      </w:pPr>
    </w:p>
    <w:sectPr w:rsidR="00AE5664" w:rsidRPr="00095F88" w:rsidSect="00F425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B81"/>
    <w:multiLevelType w:val="hybridMultilevel"/>
    <w:tmpl w:val="57DC00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B1254A"/>
    <w:multiLevelType w:val="hybridMultilevel"/>
    <w:tmpl w:val="870661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D53206"/>
    <w:multiLevelType w:val="hybridMultilevel"/>
    <w:tmpl w:val="EEDAB89E"/>
    <w:lvl w:ilvl="0" w:tplc="BE94C07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8845C2"/>
    <w:multiLevelType w:val="hybridMultilevel"/>
    <w:tmpl w:val="6D0CF5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B426FD6"/>
    <w:multiLevelType w:val="hybridMultilevel"/>
    <w:tmpl w:val="0A7A6D10"/>
    <w:lvl w:ilvl="0" w:tplc="79CCEE72">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22EA1C3A"/>
    <w:multiLevelType w:val="multilevel"/>
    <w:tmpl w:val="7F4E44D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25C1278F"/>
    <w:multiLevelType w:val="hybridMultilevel"/>
    <w:tmpl w:val="31F017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9667794"/>
    <w:multiLevelType w:val="hybridMultilevel"/>
    <w:tmpl w:val="63CABE66"/>
    <w:lvl w:ilvl="0" w:tplc="5784EB0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20F39B6"/>
    <w:multiLevelType w:val="hybridMultilevel"/>
    <w:tmpl w:val="4AC250E0"/>
    <w:lvl w:ilvl="0" w:tplc="ED62884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28B6FE5"/>
    <w:multiLevelType w:val="hybridMultilevel"/>
    <w:tmpl w:val="6DF48EFE"/>
    <w:lvl w:ilvl="0" w:tplc="8190043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1250F5A"/>
    <w:multiLevelType w:val="hybridMultilevel"/>
    <w:tmpl w:val="2FA4EE3A"/>
    <w:lvl w:ilvl="0" w:tplc="4B0224B8">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nsid w:val="61CE65C6"/>
    <w:multiLevelType w:val="hybridMultilevel"/>
    <w:tmpl w:val="8AAC8456"/>
    <w:lvl w:ilvl="0" w:tplc="95F6723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6"/>
  </w:num>
  <w:num w:numId="3">
    <w:abstractNumId w:val="11"/>
  </w:num>
  <w:num w:numId="4">
    <w:abstractNumId w:val="1"/>
  </w:num>
  <w:num w:numId="5">
    <w:abstractNumId w:val="7"/>
  </w:num>
  <w:num w:numId="6">
    <w:abstractNumId w:val="8"/>
  </w:num>
  <w:num w:numId="7">
    <w:abstractNumId w:val="3"/>
  </w:num>
  <w:num w:numId="8">
    <w:abstractNumId w:val="9"/>
  </w:num>
  <w:num w:numId="9">
    <w:abstractNumId w:val="10"/>
  </w:num>
  <w:num w:numId="10">
    <w:abstractNumId w:val="2"/>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4F3C99"/>
    <w:rsid w:val="00072AB2"/>
    <w:rsid w:val="00095F88"/>
    <w:rsid w:val="00164B84"/>
    <w:rsid w:val="001A5612"/>
    <w:rsid w:val="001F7C57"/>
    <w:rsid w:val="00314FC4"/>
    <w:rsid w:val="003323C0"/>
    <w:rsid w:val="0037721B"/>
    <w:rsid w:val="004F3C99"/>
    <w:rsid w:val="00685E6C"/>
    <w:rsid w:val="009B1921"/>
    <w:rsid w:val="009D24DA"/>
    <w:rsid w:val="00AD6B46"/>
    <w:rsid w:val="00AE5664"/>
    <w:rsid w:val="00B4530A"/>
    <w:rsid w:val="00D22C38"/>
    <w:rsid w:val="00E349B3"/>
    <w:rsid w:val="00E55B4F"/>
    <w:rsid w:val="00F37F4F"/>
    <w:rsid w:val="00F4255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2557"/>
    <w:rPr>
      <w:sz w:val="24"/>
      <w:szCs w:val="24"/>
      <w:lang w:val="en-GB"/>
    </w:rPr>
  </w:style>
  <w:style w:type="paragraph" w:styleId="Nadpis1">
    <w:name w:val="heading 1"/>
    <w:basedOn w:val="Normln"/>
    <w:link w:val="Nadpis1Char"/>
    <w:uiPriority w:val="9"/>
    <w:qFormat/>
    <w:rsid w:val="004F3C99"/>
    <w:pPr>
      <w:spacing w:before="100" w:beforeAutospacing="1" w:after="100" w:afterAutospacing="1"/>
      <w:outlineLvl w:val="0"/>
    </w:pPr>
    <w:rPr>
      <w:rFonts w:ascii="Verdana" w:hAnsi="Verdana"/>
      <w:b/>
      <w:bCs/>
      <w:color w:val="333333"/>
      <w:kern w:val="36"/>
      <w:sz w:val="41"/>
      <w:szCs w:val="41"/>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F3C99"/>
    <w:rPr>
      <w:rFonts w:ascii="Verdana" w:hAnsi="Verdana"/>
      <w:b/>
      <w:bCs/>
      <w:color w:val="333333"/>
      <w:kern w:val="36"/>
      <w:sz w:val="41"/>
      <w:szCs w:val="41"/>
    </w:rPr>
  </w:style>
  <w:style w:type="character" w:styleId="Hypertextovodkaz">
    <w:name w:val="Hyperlink"/>
    <w:basedOn w:val="Standardnpsmoodstavce"/>
    <w:uiPriority w:val="99"/>
    <w:semiHidden/>
    <w:unhideWhenUsed/>
    <w:rsid w:val="004F3C99"/>
    <w:rPr>
      <w:color w:val="004ECB"/>
      <w:u w:val="single"/>
    </w:rPr>
  </w:style>
  <w:style w:type="character" w:customStyle="1" w:styleId="caption1">
    <w:name w:val="caption1"/>
    <w:basedOn w:val="Standardnpsmoodstavce"/>
    <w:rsid w:val="004F3C99"/>
  </w:style>
  <w:style w:type="character" w:customStyle="1" w:styleId="caption5">
    <w:name w:val="caption5"/>
    <w:basedOn w:val="Standardnpsmoodstavce"/>
    <w:rsid w:val="004F3C99"/>
    <w:rPr>
      <w:b w:val="0"/>
      <w:bCs w:val="0"/>
      <w:i w:val="0"/>
      <w:iCs w:val="0"/>
      <w:strike w:val="0"/>
      <w:dstrike w:val="0"/>
      <w:vanish w:val="0"/>
      <w:webHidden w:val="0"/>
      <w:color w:val="969696"/>
      <w:sz w:val="14"/>
      <w:szCs w:val="14"/>
      <w:u w:val="none"/>
      <w:effect w:val="none"/>
      <w:specVanish w:val="0"/>
    </w:rPr>
  </w:style>
  <w:style w:type="character" w:customStyle="1" w:styleId="title3">
    <w:name w:val="title3"/>
    <w:basedOn w:val="Standardnpsmoodstavce"/>
    <w:rsid w:val="004F3C99"/>
    <w:rPr>
      <w:vanish w:val="0"/>
      <w:webHidden w:val="0"/>
      <w:specVanish w:val="0"/>
    </w:rPr>
  </w:style>
  <w:style w:type="paragraph" w:customStyle="1" w:styleId="author5">
    <w:name w:val="author5"/>
    <w:basedOn w:val="Normln"/>
    <w:rsid w:val="004F3C99"/>
    <w:pPr>
      <w:spacing w:before="100" w:beforeAutospacing="1" w:after="100" w:afterAutospacing="1"/>
      <w:ind w:left="225" w:right="225"/>
    </w:pPr>
    <w:rPr>
      <w:rFonts w:ascii="Verdana" w:hAnsi="Verdana"/>
      <w:color w:val="969696"/>
      <w:sz w:val="14"/>
      <w:szCs w:val="14"/>
      <w:lang w:val="cs-CZ"/>
    </w:rPr>
  </w:style>
  <w:style w:type="paragraph" w:customStyle="1" w:styleId="perex1">
    <w:name w:val="perex1"/>
    <w:basedOn w:val="Normln"/>
    <w:rsid w:val="004F3C99"/>
    <w:pPr>
      <w:spacing w:before="100" w:beforeAutospacing="1" w:after="100" w:afterAutospacing="1" w:line="360" w:lineRule="auto"/>
      <w:ind w:left="225" w:right="225"/>
    </w:pPr>
    <w:rPr>
      <w:rFonts w:ascii="Verdana" w:hAnsi="Verdana"/>
      <w:color w:val="333333"/>
      <w:sz w:val="29"/>
      <w:szCs w:val="29"/>
      <w:lang w:val="cs-CZ"/>
    </w:rPr>
  </w:style>
  <w:style w:type="character" w:customStyle="1" w:styleId="poslech2">
    <w:name w:val="poslech2"/>
    <w:basedOn w:val="Standardnpsmoodstavce"/>
    <w:rsid w:val="004F3C99"/>
    <w:rPr>
      <w:b w:val="0"/>
      <w:bCs w:val="0"/>
      <w:strike w:val="0"/>
      <w:dstrike w:val="0"/>
      <w:u w:val="none"/>
      <w:effect w:val="none"/>
    </w:rPr>
  </w:style>
  <w:style w:type="character" w:customStyle="1" w:styleId="dld2">
    <w:name w:val="dld2"/>
    <w:basedOn w:val="Standardnpsmoodstavce"/>
    <w:rsid w:val="004F3C99"/>
    <w:rPr>
      <w:b w:val="0"/>
      <w:bCs w:val="0"/>
      <w:strike w:val="0"/>
      <w:dstrike w:val="0"/>
      <w:u w:val="none"/>
      <w:effect w:val="none"/>
    </w:rPr>
  </w:style>
  <w:style w:type="character" w:customStyle="1" w:styleId="podcast2">
    <w:name w:val="podcast2"/>
    <w:basedOn w:val="Standardnpsmoodstavce"/>
    <w:rsid w:val="004F3C99"/>
    <w:rPr>
      <w:b w:val="0"/>
      <w:bCs w:val="0"/>
      <w:strike w:val="0"/>
      <w:dstrike w:val="0"/>
      <w:u w:val="none"/>
      <w:effect w:val="none"/>
    </w:rPr>
  </w:style>
  <w:style w:type="paragraph" w:styleId="Textbubliny">
    <w:name w:val="Balloon Text"/>
    <w:basedOn w:val="Normln"/>
    <w:link w:val="TextbublinyChar"/>
    <w:uiPriority w:val="99"/>
    <w:semiHidden/>
    <w:unhideWhenUsed/>
    <w:rsid w:val="004F3C99"/>
    <w:rPr>
      <w:rFonts w:ascii="Tahoma" w:hAnsi="Tahoma" w:cs="Tahoma"/>
      <w:sz w:val="16"/>
      <w:szCs w:val="16"/>
    </w:rPr>
  </w:style>
  <w:style w:type="character" w:customStyle="1" w:styleId="TextbublinyChar">
    <w:name w:val="Text bubliny Char"/>
    <w:basedOn w:val="Standardnpsmoodstavce"/>
    <w:link w:val="Textbubliny"/>
    <w:uiPriority w:val="99"/>
    <w:semiHidden/>
    <w:rsid w:val="004F3C99"/>
    <w:rPr>
      <w:rFonts w:ascii="Tahoma" w:hAnsi="Tahoma" w:cs="Tahoma"/>
      <w:sz w:val="16"/>
      <w:szCs w:val="16"/>
      <w:lang w:val="en-GB"/>
    </w:rPr>
  </w:style>
  <w:style w:type="paragraph" w:styleId="Odstavecseseznamem">
    <w:name w:val="List Paragraph"/>
    <w:basedOn w:val="Normln"/>
    <w:uiPriority w:val="34"/>
    <w:qFormat/>
    <w:rsid w:val="003323C0"/>
    <w:pPr>
      <w:ind w:left="720"/>
      <w:contextualSpacing/>
    </w:pPr>
  </w:style>
  <w:style w:type="table" w:styleId="Mkatabulky">
    <w:name w:val="Table Grid"/>
    <w:basedOn w:val="Normlntabulka"/>
    <w:uiPriority w:val="59"/>
    <w:rsid w:val="001A56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6466127">
      <w:bodyDiv w:val="1"/>
      <w:marLeft w:val="0"/>
      <w:marRight w:val="0"/>
      <w:marTop w:val="0"/>
      <w:marBottom w:val="0"/>
      <w:divBdr>
        <w:top w:val="none" w:sz="0" w:space="0" w:color="auto"/>
        <w:left w:val="none" w:sz="0" w:space="0" w:color="auto"/>
        <w:bottom w:val="none" w:sz="0" w:space="0" w:color="auto"/>
        <w:right w:val="none" w:sz="0" w:space="0" w:color="auto"/>
      </w:divBdr>
      <w:divsChild>
        <w:div w:id="1712070392">
          <w:marLeft w:val="0"/>
          <w:marRight w:val="0"/>
          <w:marTop w:val="0"/>
          <w:marBottom w:val="0"/>
          <w:divBdr>
            <w:top w:val="none" w:sz="0" w:space="0" w:color="auto"/>
            <w:left w:val="none" w:sz="0" w:space="0" w:color="auto"/>
            <w:bottom w:val="none" w:sz="0" w:space="0" w:color="auto"/>
            <w:right w:val="none" w:sz="0" w:space="0" w:color="auto"/>
          </w:divBdr>
          <w:divsChild>
            <w:div w:id="1930850875">
              <w:marLeft w:val="0"/>
              <w:marRight w:val="0"/>
              <w:marTop w:val="0"/>
              <w:marBottom w:val="0"/>
              <w:divBdr>
                <w:top w:val="none" w:sz="0" w:space="0" w:color="auto"/>
                <w:left w:val="none" w:sz="0" w:space="0" w:color="auto"/>
                <w:bottom w:val="none" w:sz="0" w:space="0" w:color="auto"/>
                <w:right w:val="none" w:sz="0" w:space="0" w:color="auto"/>
              </w:divBdr>
              <w:divsChild>
                <w:div w:id="1448037722">
                  <w:marLeft w:val="225"/>
                  <w:marRight w:val="225"/>
                  <w:marTop w:val="312"/>
                  <w:marBottom w:val="312"/>
                  <w:divBdr>
                    <w:top w:val="single" w:sz="6" w:space="0" w:color="E5F0FF"/>
                    <w:left w:val="single" w:sz="6" w:space="0" w:color="E5F0FF"/>
                    <w:bottom w:val="single" w:sz="6" w:space="0" w:color="E5F0FF"/>
                    <w:right w:val="single" w:sz="6" w:space="0" w:color="E5F0FF"/>
                  </w:divBdr>
                  <w:divsChild>
                    <w:div w:id="724068959">
                      <w:marLeft w:val="0"/>
                      <w:marRight w:val="0"/>
                      <w:marTop w:val="45"/>
                      <w:marBottom w:val="0"/>
                      <w:divBdr>
                        <w:top w:val="none" w:sz="0" w:space="0" w:color="auto"/>
                        <w:left w:val="none" w:sz="0" w:space="0" w:color="auto"/>
                        <w:bottom w:val="none" w:sz="0" w:space="0" w:color="auto"/>
                        <w:right w:val="none" w:sz="0" w:space="0" w:color="auto"/>
                      </w:divBdr>
                    </w:div>
                    <w:div w:id="1773742138">
                      <w:marLeft w:val="0"/>
                      <w:marRight w:val="0"/>
                      <w:marTop w:val="0"/>
                      <w:marBottom w:val="30"/>
                      <w:divBdr>
                        <w:top w:val="none" w:sz="0" w:space="0" w:color="auto"/>
                        <w:left w:val="none" w:sz="0" w:space="0" w:color="auto"/>
                        <w:bottom w:val="none" w:sz="0" w:space="0" w:color="auto"/>
                        <w:right w:val="none" w:sz="0" w:space="0" w:color="auto"/>
                      </w:divBdr>
                    </w:div>
                  </w:divsChild>
                </w:div>
                <w:div w:id="783037410">
                  <w:marLeft w:val="0"/>
                  <w:marRight w:val="0"/>
                  <w:marTop w:val="0"/>
                  <w:marBottom w:val="0"/>
                  <w:divBdr>
                    <w:top w:val="none" w:sz="0" w:space="0" w:color="auto"/>
                    <w:left w:val="none" w:sz="0" w:space="0" w:color="auto"/>
                    <w:bottom w:val="none" w:sz="0" w:space="0" w:color="auto"/>
                    <w:right w:val="none" w:sz="0" w:space="0" w:color="auto"/>
                  </w:divBdr>
                  <w:divsChild>
                    <w:div w:id="590821541">
                      <w:marLeft w:val="225"/>
                      <w:marRight w:val="0"/>
                      <w:marTop w:val="0"/>
                      <w:marBottom w:val="240"/>
                      <w:divBdr>
                        <w:top w:val="single" w:sz="6" w:space="8" w:color="E5F0FF"/>
                        <w:left w:val="single" w:sz="6" w:space="8" w:color="E5F0FF"/>
                        <w:bottom w:val="single" w:sz="6" w:space="8" w:color="E5F0FF"/>
                        <w:right w:val="single" w:sz="6" w:space="8" w:color="E5F0FF"/>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io.cz/en/article/121011/pictures/skolstvi/pravnicka_fakulta_plzen.jpg" TargetMode="External"/><Relationship Id="rId3" Type="http://schemas.openxmlformats.org/officeDocument/2006/relationships/styles" Target="styles.xml"/><Relationship Id="rId7" Type="http://schemas.openxmlformats.org/officeDocument/2006/relationships/hyperlink" Target="http://old.radio.cz/mp3/podcast/en/curraffrs/091008-the-school-for-scandal-serious-malpractice-uncovered-at-plzen-law-faculty.mp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elix.radio.cz:8080/ramgen/rm/EN/09/10/EN091008-13-high.rm?start=4:22.87&amp;end=7:54.9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radio.cz/en/article/121011/pictures/skolstvi/pravnicka_fakulta_plzen.jpg#pic"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9DFA3-5147-4CDA-9784-A144E3475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823</Words>
  <Characters>4429</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mockovan</dc:creator>
  <cp:keywords/>
  <dc:description/>
  <cp:lastModifiedBy>mockovan</cp:lastModifiedBy>
  <cp:revision>8</cp:revision>
  <cp:lastPrinted>2010-03-12T07:34:00Z</cp:lastPrinted>
  <dcterms:created xsi:type="dcterms:W3CDTF">2010-03-12T07:28:00Z</dcterms:created>
  <dcterms:modified xsi:type="dcterms:W3CDTF">2010-04-22T11:05:00Z</dcterms:modified>
</cp:coreProperties>
</file>