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A4" w:rsidRDefault="00DE26A4" w:rsidP="00DE26A4">
      <w:pPr>
        <w:rPr>
          <w:lang w:val="en-GB"/>
        </w:rPr>
      </w:pPr>
      <w:bookmarkStart w:id="0" w:name="_GoBack"/>
      <w:r>
        <w:rPr>
          <w:lang w:val="en-GB"/>
        </w:rPr>
        <w:t xml:space="preserve">F-W </w:t>
      </w:r>
    </w:p>
    <w:p w:rsidR="00DE26A4" w:rsidRDefault="00DE26A4" w:rsidP="00DE26A4">
      <w:pPr>
        <w:rPr>
          <w:lang w:val="en-GB"/>
        </w:rPr>
      </w:pPr>
      <w:r>
        <w:rPr>
          <w:lang w:val="en-GB"/>
        </w:rPr>
        <w:t>Recommended time 25 min</w:t>
      </w:r>
    </w:p>
    <w:p w:rsidR="00DE26A4" w:rsidRDefault="00DE26A4" w:rsidP="00DE26A4">
      <w:pPr>
        <w:rPr>
          <w:lang w:val="en-GB"/>
        </w:rPr>
      </w:pPr>
      <w:r>
        <w:rPr>
          <w:lang w:val="en-GB"/>
        </w:rPr>
        <w:t>Word count: 150</w:t>
      </w:r>
    </w:p>
    <w:p w:rsidR="00DE26A4" w:rsidRPr="00847DF4" w:rsidRDefault="00DE26A4" w:rsidP="00DE26A4">
      <w:pPr>
        <w:rPr>
          <w:lang w:val="en-GB"/>
        </w:rPr>
      </w:pPr>
      <w:r>
        <w:rPr>
          <w:lang w:val="en-GB"/>
        </w:rPr>
        <w:t xml:space="preserve">Electronic payment has become rather widespread nowadays. However, conservative customers keep rejecting card payments.   Do you prefer paying by cash or credit card? Discuss pros and cons of both methods of payment. Provide examples to support your opinion. </w:t>
      </w:r>
    </w:p>
    <w:bookmarkEnd w:id="0"/>
    <w:p w:rsidR="00727A1D" w:rsidRDefault="00DE26A4"/>
    <w:sectPr w:rsidR="00727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A4"/>
    <w:rsid w:val="003E41A9"/>
    <w:rsid w:val="00DE26A4"/>
    <w:rsid w:val="00E61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26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26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262</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Rozsypálková Jana</dc:creator>
  <cp:lastModifiedBy>Rozsypálková Jana</cp:lastModifiedBy>
  <cp:revision>1</cp:revision>
  <dcterms:created xsi:type="dcterms:W3CDTF">2017-12-06T08:06:00Z</dcterms:created>
  <dcterms:modified xsi:type="dcterms:W3CDTF">2017-12-06T08:10:00Z</dcterms:modified>
</cp:coreProperties>
</file>