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88" w:rsidRPr="00396497" w:rsidRDefault="009F0088" w:rsidP="009F0088">
      <w:pPr>
        <w:pStyle w:val="Zhlav"/>
        <w:jc w:val="both"/>
        <w:rPr>
          <w:rFonts w:ascii="Times New Roman" w:hAnsi="Times New Roman"/>
          <w:b/>
          <w:sz w:val="24"/>
          <w:szCs w:val="24"/>
        </w:rPr>
      </w:pPr>
      <w:r w:rsidRPr="00396497">
        <w:rPr>
          <w:rFonts w:ascii="Times New Roman" w:hAnsi="Times New Roman"/>
          <w:b/>
          <w:sz w:val="24"/>
          <w:szCs w:val="24"/>
        </w:rPr>
        <w:t xml:space="preserve">Název předmětu: </w:t>
      </w:r>
      <w:r w:rsidR="008A434F">
        <w:rPr>
          <w:rFonts w:ascii="Times New Roman" w:hAnsi="Times New Roman"/>
          <w:b/>
          <w:sz w:val="24"/>
          <w:szCs w:val="24"/>
        </w:rPr>
        <w:t>Správní právo a odpovědnostní vztahy</w:t>
      </w:r>
    </w:p>
    <w:p w:rsidR="00DE174A" w:rsidRDefault="001414A4" w:rsidP="00FE4794">
      <w:pPr>
        <w:rPr>
          <w:rFonts w:ascii="Times New Roman" w:hAnsi="Times New Roman"/>
          <w:b/>
          <w:sz w:val="24"/>
          <w:szCs w:val="24"/>
        </w:rPr>
      </w:pPr>
      <w:r>
        <w:rPr>
          <w:rFonts w:ascii="Times New Roman" w:hAnsi="Times New Roman"/>
          <w:b/>
          <w:sz w:val="24"/>
          <w:szCs w:val="24"/>
        </w:rPr>
        <w:t>Téma:</w:t>
      </w:r>
      <w:r w:rsidR="008A434F" w:rsidRPr="0059235B">
        <w:rPr>
          <w:b/>
        </w:rPr>
        <w:t xml:space="preserve"> </w:t>
      </w:r>
      <w:r w:rsidR="007935C0" w:rsidRPr="007935C0">
        <w:rPr>
          <w:rFonts w:ascii="Times New Roman" w:hAnsi="Times New Roman"/>
          <w:b/>
          <w:sz w:val="24"/>
          <w:szCs w:val="24"/>
        </w:rPr>
        <w:t>Výkon rozhodnutí – exekuce.</w:t>
      </w:r>
    </w:p>
    <w:p w:rsidR="001414A4" w:rsidRPr="00297E90" w:rsidRDefault="001414A4" w:rsidP="00940D9C">
      <w:pPr>
        <w:jc w:val="both"/>
        <w:rPr>
          <w:rFonts w:ascii="Times New Roman" w:hAnsi="Times New Roman"/>
          <w:sz w:val="24"/>
          <w:szCs w:val="24"/>
        </w:rPr>
      </w:pPr>
      <w:r>
        <w:rPr>
          <w:rFonts w:ascii="Times New Roman" w:hAnsi="Times New Roman"/>
          <w:b/>
          <w:sz w:val="24"/>
          <w:szCs w:val="24"/>
        </w:rPr>
        <w:t>Cíl:</w:t>
      </w:r>
      <w:r w:rsidR="002B0E2D">
        <w:rPr>
          <w:rFonts w:ascii="Times New Roman" w:hAnsi="Times New Roman"/>
          <w:b/>
          <w:sz w:val="24"/>
          <w:szCs w:val="24"/>
        </w:rPr>
        <w:t xml:space="preserve"> </w:t>
      </w:r>
      <w:r w:rsidR="002B0E2D" w:rsidRPr="00236B33">
        <w:rPr>
          <w:rFonts w:ascii="Times New Roman" w:hAnsi="Times New Roman"/>
          <w:sz w:val="24"/>
          <w:szCs w:val="24"/>
        </w:rPr>
        <w:t>Seznámit studenty s</w:t>
      </w:r>
      <w:r w:rsidR="00425113">
        <w:rPr>
          <w:rFonts w:ascii="Times New Roman" w:hAnsi="Times New Roman"/>
          <w:sz w:val="24"/>
          <w:szCs w:val="24"/>
        </w:rPr>
        <w:t> nuceným výkonem rozhodnutí – tzv. exekucí</w:t>
      </w:r>
      <w:r w:rsidR="00CD3BBD">
        <w:rPr>
          <w:rFonts w:ascii="Times New Roman" w:hAnsi="Times New Roman"/>
          <w:sz w:val="24"/>
          <w:szCs w:val="24"/>
        </w:rPr>
        <w:t>.</w:t>
      </w:r>
      <w:r w:rsidR="002D2E62" w:rsidRPr="00236B33">
        <w:rPr>
          <w:rFonts w:ascii="Times New Roman" w:hAnsi="Times New Roman"/>
          <w:sz w:val="24"/>
          <w:szCs w:val="24"/>
        </w:rPr>
        <w:t xml:space="preserve"> Studenti si prohloubí znalosti </w:t>
      </w:r>
      <w:r w:rsidR="00940D9C">
        <w:rPr>
          <w:rFonts w:ascii="Times New Roman" w:hAnsi="Times New Roman"/>
          <w:sz w:val="24"/>
          <w:szCs w:val="24"/>
        </w:rPr>
        <w:t xml:space="preserve">v oblasti </w:t>
      </w:r>
      <w:r w:rsidR="0017329B">
        <w:rPr>
          <w:rFonts w:ascii="Times New Roman" w:hAnsi="Times New Roman"/>
          <w:sz w:val="24"/>
          <w:szCs w:val="24"/>
        </w:rPr>
        <w:t xml:space="preserve">podávání </w:t>
      </w:r>
      <w:r w:rsidR="00425113">
        <w:rPr>
          <w:rFonts w:ascii="Times New Roman" w:hAnsi="Times New Roman"/>
          <w:sz w:val="24"/>
          <w:szCs w:val="24"/>
        </w:rPr>
        <w:t>základních pojmů z oblasti exekuce, způsoby provedení exekuce a postupy</w:t>
      </w:r>
      <w:r w:rsidR="00A35165">
        <w:rPr>
          <w:rFonts w:ascii="Times New Roman" w:hAnsi="Times New Roman"/>
          <w:sz w:val="24"/>
          <w:szCs w:val="24"/>
        </w:rPr>
        <w:t xml:space="preserve"> </w:t>
      </w:r>
      <w:r w:rsidR="00425113">
        <w:rPr>
          <w:rFonts w:ascii="Times New Roman" w:hAnsi="Times New Roman"/>
          <w:sz w:val="24"/>
          <w:szCs w:val="24"/>
        </w:rPr>
        <w:t>exekučního</w:t>
      </w:r>
      <w:r w:rsidR="00A35165">
        <w:rPr>
          <w:rFonts w:ascii="Times New Roman" w:hAnsi="Times New Roman"/>
          <w:sz w:val="24"/>
          <w:szCs w:val="24"/>
        </w:rPr>
        <w:t xml:space="preserve"> orgánu</w:t>
      </w:r>
      <w:r w:rsidR="005D6E7F">
        <w:rPr>
          <w:rFonts w:ascii="Times New Roman" w:hAnsi="Times New Roman"/>
          <w:sz w:val="24"/>
          <w:szCs w:val="24"/>
        </w:rPr>
        <w:t>.</w:t>
      </w:r>
    </w:p>
    <w:p w:rsidR="00E8263B" w:rsidRDefault="00AD5A85" w:rsidP="00E8263B">
      <w:pPr>
        <w:jc w:val="both"/>
        <w:rPr>
          <w:rFonts w:ascii="Times New Roman" w:hAnsi="Times New Roman"/>
          <w:b/>
          <w:sz w:val="24"/>
          <w:szCs w:val="24"/>
        </w:rPr>
      </w:pPr>
      <w:r w:rsidRPr="009F0088">
        <w:rPr>
          <w:rFonts w:ascii="Times New Roman" w:hAnsi="Times New Roman"/>
          <w:b/>
          <w:sz w:val="24"/>
          <w:szCs w:val="24"/>
        </w:rPr>
        <w:t>Úkoly pro samostatnou práci:</w:t>
      </w:r>
    </w:p>
    <w:p w:rsidR="00723901" w:rsidRDefault="00723901" w:rsidP="00E8263B">
      <w:pPr>
        <w:jc w:val="both"/>
        <w:rPr>
          <w:rFonts w:ascii="Times New Roman" w:hAnsi="Times New Roman"/>
          <w:sz w:val="24"/>
          <w:szCs w:val="24"/>
        </w:rPr>
      </w:pPr>
      <w:r>
        <w:rPr>
          <w:rFonts w:ascii="Times New Roman" w:hAnsi="Times New Roman"/>
          <w:sz w:val="24"/>
          <w:szCs w:val="24"/>
        </w:rPr>
        <w:t>Jaký je rozdíl mezi exekucí na peněžitá a nepeněžití plnění.</w:t>
      </w:r>
    </w:p>
    <w:p w:rsidR="00723901" w:rsidRDefault="00723901" w:rsidP="00E8263B">
      <w:pPr>
        <w:jc w:val="both"/>
        <w:rPr>
          <w:rFonts w:ascii="Times New Roman" w:hAnsi="Times New Roman"/>
          <w:sz w:val="24"/>
          <w:szCs w:val="24"/>
        </w:rPr>
      </w:pPr>
      <w:r>
        <w:rPr>
          <w:rFonts w:ascii="Times New Roman" w:hAnsi="Times New Roman"/>
          <w:sz w:val="24"/>
          <w:szCs w:val="24"/>
        </w:rPr>
        <w:t>Co je to exekuční titul? Najděte konkrétní příklady z praxe.</w:t>
      </w:r>
    </w:p>
    <w:p w:rsidR="00A35165" w:rsidRPr="00D67DB2" w:rsidRDefault="00723901" w:rsidP="00E8263B">
      <w:pPr>
        <w:jc w:val="both"/>
        <w:rPr>
          <w:rFonts w:ascii="Times New Roman" w:hAnsi="Times New Roman"/>
          <w:sz w:val="24"/>
          <w:szCs w:val="24"/>
        </w:rPr>
      </w:pPr>
      <w:r>
        <w:rPr>
          <w:rFonts w:ascii="Times New Roman" w:hAnsi="Times New Roman"/>
          <w:sz w:val="24"/>
          <w:szCs w:val="24"/>
        </w:rPr>
        <w:t>Jaké jsou způsoby ukončení exekuce.</w:t>
      </w:r>
      <w:bookmarkStart w:id="0" w:name="_GoBack"/>
      <w:bookmarkEnd w:id="0"/>
      <w:r w:rsidR="007935C0">
        <w:rPr>
          <w:rFonts w:ascii="Times New Roman" w:hAnsi="Times New Roman"/>
          <w:sz w:val="24"/>
          <w:szCs w:val="24"/>
        </w:rPr>
        <w:t xml:space="preserve"> </w:t>
      </w:r>
    </w:p>
    <w:p w:rsidR="005F77ED" w:rsidRDefault="00FB7D21" w:rsidP="005B263D">
      <w:pPr>
        <w:jc w:val="both"/>
        <w:rPr>
          <w:b/>
        </w:rPr>
      </w:pPr>
      <w:r w:rsidRPr="009F0088">
        <w:rPr>
          <w:rFonts w:ascii="Times New Roman" w:hAnsi="Times New Roman"/>
          <w:b/>
          <w:sz w:val="24"/>
          <w:szCs w:val="24"/>
        </w:rPr>
        <w:t>Studijní</w:t>
      </w:r>
      <w:r w:rsidR="00955FDF" w:rsidRPr="009F0088">
        <w:rPr>
          <w:rFonts w:ascii="Times New Roman" w:hAnsi="Times New Roman"/>
          <w:b/>
          <w:sz w:val="24"/>
          <w:szCs w:val="24"/>
        </w:rPr>
        <w:t xml:space="preserve"> literatura:</w:t>
      </w:r>
      <w:r w:rsidR="00236B33" w:rsidRPr="00236B33">
        <w:rPr>
          <w:rFonts w:ascii="Times New Roman" w:hAnsi="Times New Roman"/>
          <w:b/>
          <w:sz w:val="24"/>
          <w:szCs w:val="24"/>
        </w:rPr>
        <w:t xml:space="preserve"> </w:t>
      </w:r>
    </w:p>
    <w:p w:rsidR="005D6E7F" w:rsidRDefault="005D6E7F" w:rsidP="005D6E7F">
      <w:pPr>
        <w:jc w:val="both"/>
        <w:rPr>
          <w:rFonts w:ascii="Times New Roman" w:hAnsi="Times New Roman"/>
          <w:sz w:val="24"/>
          <w:szCs w:val="24"/>
        </w:rPr>
      </w:pPr>
      <w:r w:rsidRPr="005D6E7F">
        <w:rPr>
          <w:rFonts w:ascii="Times New Roman" w:hAnsi="Times New Roman"/>
          <w:sz w:val="24"/>
          <w:szCs w:val="24"/>
        </w:rPr>
        <w:t xml:space="preserve">PRŮCHA, Petr. </w:t>
      </w:r>
      <w:r w:rsidRPr="005D6E7F">
        <w:rPr>
          <w:rFonts w:ascii="Times New Roman" w:hAnsi="Times New Roman"/>
          <w:i/>
          <w:sz w:val="24"/>
          <w:szCs w:val="24"/>
        </w:rPr>
        <w:t>Správní řád: s poznámkami a judikaturou: podle stavu k 1. 7. 2017.</w:t>
      </w:r>
      <w:r>
        <w:rPr>
          <w:rFonts w:ascii="Times New Roman" w:hAnsi="Times New Roman"/>
          <w:sz w:val="24"/>
          <w:szCs w:val="24"/>
        </w:rPr>
        <w:t xml:space="preserve"> 3. </w:t>
      </w:r>
      <w:r w:rsidRPr="005D6E7F">
        <w:rPr>
          <w:rFonts w:ascii="Times New Roman" w:hAnsi="Times New Roman"/>
          <w:sz w:val="24"/>
          <w:szCs w:val="24"/>
        </w:rPr>
        <w:t xml:space="preserve">aktualizované a doplněné vydání. Praha: </w:t>
      </w:r>
      <w:proofErr w:type="spellStart"/>
      <w:r w:rsidRPr="005D6E7F">
        <w:rPr>
          <w:rFonts w:ascii="Times New Roman" w:hAnsi="Times New Roman"/>
          <w:sz w:val="24"/>
          <w:szCs w:val="24"/>
        </w:rPr>
        <w:t>Leges</w:t>
      </w:r>
      <w:proofErr w:type="spellEnd"/>
      <w:r w:rsidRPr="005D6E7F">
        <w:rPr>
          <w:rFonts w:ascii="Times New Roman" w:hAnsi="Times New Roman"/>
          <w:sz w:val="24"/>
          <w:szCs w:val="24"/>
        </w:rPr>
        <w:t>, 2017. Glosátor. ISBN 978-80-7502-202-8.</w:t>
      </w:r>
    </w:p>
    <w:p w:rsidR="0091449A" w:rsidRPr="0091449A" w:rsidRDefault="0091449A" w:rsidP="0091449A">
      <w:pPr>
        <w:shd w:val="clear" w:color="auto" w:fill="FFFFFF"/>
        <w:spacing w:before="100" w:beforeAutospacing="1" w:after="100" w:afterAutospacing="1" w:line="240" w:lineRule="auto"/>
        <w:rPr>
          <w:rFonts w:ascii="Times New Roman" w:eastAsia="Times New Roman" w:hAnsi="Times New Roman"/>
          <w:sz w:val="24"/>
          <w:szCs w:val="24"/>
          <w:lang w:eastAsia="cs-CZ"/>
        </w:rPr>
      </w:pPr>
      <w:r w:rsidRPr="0091449A">
        <w:rPr>
          <w:rFonts w:ascii="Times New Roman" w:eastAsia="Times New Roman" w:hAnsi="Times New Roman"/>
          <w:sz w:val="24"/>
          <w:szCs w:val="24"/>
          <w:lang w:eastAsia="cs-CZ"/>
        </w:rPr>
        <w:t>SKORUŠA, Leopold</w:t>
      </w:r>
      <w:r>
        <w:rPr>
          <w:rFonts w:ascii="Times New Roman" w:eastAsia="Times New Roman" w:hAnsi="Times New Roman"/>
          <w:sz w:val="24"/>
          <w:szCs w:val="24"/>
          <w:lang w:eastAsia="cs-CZ"/>
        </w:rPr>
        <w:t xml:space="preserve"> a kol</w:t>
      </w:r>
      <w:r w:rsidRPr="0091449A">
        <w:rPr>
          <w:rFonts w:ascii="Times New Roman" w:eastAsia="Times New Roman" w:hAnsi="Times New Roman"/>
          <w:sz w:val="24"/>
          <w:szCs w:val="24"/>
          <w:lang w:eastAsia="cs-CZ"/>
        </w:rPr>
        <w:t xml:space="preserve">. </w:t>
      </w:r>
      <w:r w:rsidRPr="0091449A">
        <w:rPr>
          <w:rFonts w:ascii="Times New Roman" w:eastAsia="Times New Roman" w:hAnsi="Times New Roman"/>
          <w:i/>
          <w:iCs/>
          <w:sz w:val="24"/>
          <w:szCs w:val="24"/>
          <w:lang w:eastAsia="cs-CZ"/>
        </w:rPr>
        <w:t>Základy práva a vybrané kapitoly mezinárodního humanitárního práva: studijní text</w:t>
      </w:r>
      <w:r w:rsidRPr="0091449A">
        <w:rPr>
          <w:rFonts w:ascii="Times New Roman" w:eastAsia="Times New Roman" w:hAnsi="Times New Roman"/>
          <w:sz w:val="24"/>
          <w:szCs w:val="24"/>
          <w:lang w:eastAsia="cs-CZ"/>
        </w:rPr>
        <w:t>. Brno: Univerzita obrany, 2015. ISBN 978-80-7231-447-8.</w:t>
      </w:r>
    </w:p>
    <w:p w:rsidR="005D6E7F" w:rsidRDefault="005D6E7F" w:rsidP="005F77ED">
      <w:pPr>
        <w:jc w:val="both"/>
        <w:rPr>
          <w:rFonts w:ascii="Times New Roman" w:hAnsi="Times New Roman"/>
          <w:sz w:val="24"/>
          <w:szCs w:val="24"/>
        </w:rPr>
      </w:pPr>
      <w:r w:rsidRPr="005D6E7F">
        <w:rPr>
          <w:rFonts w:ascii="Times New Roman" w:hAnsi="Times New Roman"/>
          <w:sz w:val="24"/>
          <w:szCs w:val="24"/>
        </w:rPr>
        <w:t xml:space="preserve">SKULOVÁ, Soňa. </w:t>
      </w:r>
      <w:r w:rsidRPr="005D6E7F">
        <w:rPr>
          <w:rFonts w:ascii="Times New Roman" w:hAnsi="Times New Roman"/>
          <w:i/>
          <w:sz w:val="24"/>
          <w:szCs w:val="24"/>
        </w:rPr>
        <w:t>Správní právo procesní.</w:t>
      </w:r>
      <w:r w:rsidRPr="005D6E7F">
        <w:rPr>
          <w:rFonts w:ascii="Times New Roman" w:hAnsi="Times New Roman"/>
          <w:sz w:val="24"/>
          <w:szCs w:val="24"/>
        </w:rPr>
        <w:t xml:space="preserve"> 3. aktualizované a doplněné vydání. Plzeň: Vydavatelství a nakladatelství Aleš Čeněk, 2017. ISBN 978-80-7380-688-0.</w:t>
      </w:r>
    </w:p>
    <w:p w:rsidR="00F5257D" w:rsidRDefault="00F5257D" w:rsidP="005F77ED">
      <w:pPr>
        <w:jc w:val="both"/>
        <w:rPr>
          <w:rFonts w:ascii="Times New Roman" w:hAnsi="Times New Roman"/>
          <w:sz w:val="24"/>
          <w:szCs w:val="24"/>
        </w:rPr>
      </w:pPr>
      <w:r w:rsidRPr="00F5257D">
        <w:rPr>
          <w:rFonts w:ascii="Times New Roman" w:hAnsi="Times New Roman"/>
          <w:sz w:val="24"/>
          <w:szCs w:val="24"/>
        </w:rPr>
        <w:t xml:space="preserve">SVOBODA, Karel. Zastavení exekuce. V Praze: </w:t>
      </w:r>
      <w:proofErr w:type="gramStart"/>
      <w:r w:rsidRPr="00F5257D">
        <w:rPr>
          <w:rFonts w:ascii="Times New Roman" w:hAnsi="Times New Roman"/>
          <w:sz w:val="24"/>
          <w:szCs w:val="24"/>
        </w:rPr>
        <w:t>C.H.</w:t>
      </w:r>
      <w:proofErr w:type="gramEnd"/>
      <w:r w:rsidRPr="00F5257D">
        <w:rPr>
          <w:rFonts w:ascii="Times New Roman" w:hAnsi="Times New Roman"/>
          <w:sz w:val="24"/>
          <w:szCs w:val="24"/>
        </w:rPr>
        <w:t xml:space="preserve"> Beck, 2018. Beckova edice právní instituty. ISBN 978-80-7400-640-1.</w:t>
      </w:r>
    </w:p>
    <w:p w:rsidR="005D6E7F" w:rsidRDefault="005D6E7F" w:rsidP="005F77ED">
      <w:pPr>
        <w:jc w:val="both"/>
        <w:rPr>
          <w:rFonts w:ascii="Times New Roman" w:hAnsi="Times New Roman"/>
          <w:sz w:val="24"/>
          <w:szCs w:val="24"/>
        </w:rPr>
      </w:pPr>
      <w:r>
        <w:rPr>
          <w:rFonts w:ascii="Times New Roman" w:hAnsi="Times New Roman"/>
          <w:sz w:val="24"/>
          <w:szCs w:val="24"/>
        </w:rPr>
        <w:t>Zákon č. 500/2004 Sb., správní řád, ve znění pozdějších předpisů.</w:t>
      </w:r>
    </w:p>
    <w:p w:rsidR="005F77ED" w:rsidRDefault="00637BA0" w:rsidP="005F77ED">
      <w:pPr>
        <w:jc w:val="both"/>
      </w:pPr>
      <w:r>
        <w:rPr>
          <w:rFonts w:ascii="Times New Roman" w:hAnsi="Times New Roman"/>
          <w:b/>
          <w:sz w:val="24"/>
          <w:szCs w:val="24"/>
        </w:rPr>
        <w:t>Obsah:</w:t>
      </w:r>
      <w:r w:rsidR="005F77ED" w:rsidRPr="005F77ED">
        <w:t xml:space="preserve"> </w:t>
      </w:r>
    </w:p>
    <w:p w:rsidR="00A11ADC" w:rsidRPr="00A11ADC" w:rsidRDefault="00A11ADC" w:rsidP="00A11ADC">
      <w:pPr>
        <w:jc w:val="both"/>
        <w:rPr>
          <w:rFonts w:ascii="Times New Roman" w:hAnsi="Times New Roman"/>
          <w:sz w:val="24"/>
          <w:szCs w:val="24"/>
        </w:rPr>
      </w:pPr>
      <w:r w:rsidRPr="00A11ADC">
        <w:rPr>
          <w:rFonts w:ascii="Times New Roman" w:hAnsi="Times New Roman"/>
          <w:sz w:val="24"/>
          <w:szCs w:val="24"/>
        </w:rPr>
        <w:t>Úvod</w:t>
      </w:r>
    </w:p>
    <w:p w:rsidR="00A11ADC" w:rsidRPr="00A11ADC" w:rsidRDefault="00A11ADC" w:rsidP="00A11ADC">
      <w:pPr>
        <w:jc w:val="both"/>
        <w:rPr>
          <w:rFonts w:ascii="Times New Roman" w:hAnsi="Times New Roman"/>
          <w:sz w:val="24"/>
          <w:szCs w:val="24"/>
        </w:rPr>
      </w:pPr>
      <w:r w:rsidRPr="00A11ADC">
        <w:rPr>
          <w:rFonts w:ascii="Times New Roman" w:hAnsi="Times New Roman"/>
          <w:sz w:val="24"/>
          <w:szCs w:val="24"/>
        </w:rPr>
        <w:t>1. Vymezení pojmů z oblasti exekuce</w:t>
      </w:r>
    </w:p>
    <w:p w:rsidR="00A11ADC" w:rsidRDefault="00A11ADC" w:rsidP="00A11ADC">
      <w:pPr>
        <w:jc w:val="both"/>
        <w:rPr>
          <w:rFonts w:ascii="Times New Roman" w:hAnsi="Times New Roman"/>
          <w:sz w:val="24"/>
          <w:szCs w:val="24"/>
        </w:rPr>
      </w:pPr>
      <w:r w:rsidRPr="00A11ADC">
        <w:rPr>
          <w:rFonts w:ascii="Times New Roman" w:hAnsi="Times New Roman"/>
          <w:sz w:val="24"/>
          <w:szCs w:val="24"/>
        </w:rPr>
        <w:t>2. Druhy exekuce</w:t>
      </w:r>
    </w:p>
    <w:p w:rsidR="00A11ADC" w:rsidRPr="00A11ADC" w:rsidRDefault="00A11ADC" w:rsidP="00A11ADC">
      <w:pPr>
        <w:jc w:val="both"/>
        <w:rPr>
          <w:rFonts w:ascii="Times New Roman" w:hAnsi="Times New Roman"/>
          <w:sz w:val="24"/>
          <w:szCs w:val="24"/>
        </w:rPr>
      </w:pPr>
      <w:r w:rsidRPr="00A11ADC">
        <w:rPr>
          <w:rFonts w:ascii="Times New Roman" w:hAnsi="Times New Roman"/>
          <w:sz w:val="24"/>
          <w:szCs w:val="24"/>
        </w:rPr>
        <w:t>3. Správní exekuce dle správního řádu</w:t>
      </w:r>
    </w:p>
    <w:p w:rsidR="00F959F9" w:rsidRDefault="00A11ADC" w:rsidP="00A11ADC">
      <w:pPr>
        <w:jc w:val="both"/>
        <w:rPr>
          <w:rFonts w:ascii="Times New Roman" w:hAnsi="Times New Roman"/>
          <w:sz w:val="24"/>
          <w:szCs w:val="24"/>
        </w:rPr>
      </w:pPr>
      <w:r w:rsidRPr="00A11ADC">
        <w:rPr>
          <w:rFonts w:ascii="Times New Roman" w:hAnsi="Times New Roman"/>
          <w:sz w:val="24"/>
          <w:szCs w:val="24"/>
        </w:rPr>
        <w:t>Závěr</w:t>
      </w:r>
    </w:p>
    <w:p w:rsidR="00A11ADC" w:rsidRDefault="00A11ADC" w:rsidP="00A11ADC">
      <w:pPr>
        <w:jc w:val="both"/>
        <w:rPr>
          <w:rFonts w:ascii="Times New Roman" w:hAnsi="Times New Roman"/>
          <w:sz w:val="24"/>
          <w:szCs w:val="24"/>
        </w:rPr>
      </w:pPr>
    </w:p>
    <w:p w:rsidR="00A11ADC" w:rsidRDefault="00A11ADC" w:rsidP="00A11ADC">
      <w:pPr>
        <w:jc w:val="both"/>
        <w:rPr>
          <w:rFonts w:ascii="Times New Roman" w:hAnsi="Times New Roman"/>
          <w:sz w:val="24"/>
          <w:szCs w:val="24"/>
        </w:rPr>
      </w:pPr>
    </w:p>
    <w:p w:rsidR="00F959F9" w:rsidRDefault="00F959F9" w:rsidP="00F959F9">
      <w:pPr>
        <w:jc w:val="both"/>
        <w:rPr>
          <w:rFonts w:ascii="Times New Roman" w:hAnsi="Times New Roman"/>
          <w:sz w:val="24"/>
          <w:szCs w:val="24"/>
        </w:rPr>
      </w:pPr>
      <w:r w:rsidRPr="00F959F9">
        <w:rPr>
          <w:rFonts w:ascii="Times New Roman" w:hAnsi="Times New Roman"/>
          <w:sz w:val="24"/>
          <w:szCs w:val="24"/>
        </w:rPr>
        <w:t>Úvod</w:t>
      </w:r>
    </w:p>
    <w:p w:rsidR="00F959F9" w:rsidRDefault="00A11ADC" w:rsidP="00A11ADC">
      <w:pPr>
        <w:jc w:val="both"/>
        <w:rPr>
          <w:rFonts w:ascii="Times New Roman" w:hAnsi="Times New Roman"/>
          <w:sz w:val="24"/>
          <w:szCs w:val="24"/>
        </w:rPr>
      </w:pPr>
      <w:r w:rsidRPr="00A11ADC">
        <w:rPr>
          <w:rFonts w:ascii="Times New Roman" w:hAnsi="Times New Roman"/>
          <w:sz w:val="24"/>
          <w:szCs w:val="24"/>
        </w:rPr>
        <w:t>Exekuce, čili nucený výkon rozhodnutí, je prostředkem donucení, který vede k nucenému splnění povinnosti u</w:t>
      </w:r>
      <w:r>
        <w:rPr>
          <w:rFonts w:ascii="Times New Roman" w:hAnsi="Times New Roman"/>
          <w:sz w:val="24"/>
          <w:szCs w:val="24"/>
        </w:rPr>
        <w:t xml:space="preserve">ložené ve správním rozhodnutí. </w:t>
      </w:r>
      <w:r w:rsidRPr="00A11ADC">
        <w:rPr>
          <w:rFonts w:ascii="Times New Roman" w:hAnsi="Times New Roman"/>
          <w:sz w:val="24"/>
          <w:szCs w:val="24"/>
        </w:rPr>
        <w:t xml:space="preserve">Představuje poslední, relativně </w:t>
      </w:r>
      <w:r w:rsidRPr="00A11ADC">
        <w:rPr>
          <w:rFonts w:ascii="Times New Roman" w:hAnsi="Times New Roman"/>
          <w:sz w:val="24"/>
          <w:szCs w:val="24"/>
        </w:rPr>
        <w:lastRenderedPageBreak/>
        <w:t>samostatně a specificky up</w:t>
      </w:r>
      <w:r>
        <w:rPr>
          <w:rFonts w:ascii="Times New Roman" w:hAnsi="Times New Roman"/>
          <w:sz w:val="24"/>
          <w:szCs w:val="24"/>
        </w:rPr>
        <w:t xml:space="preserve">ravenou fázi správního řízení. </w:t>
      </w:r>
      <w:r w:rsidRPr="00A11ADC">
        <w:rPr>
          <w:rFonts w:ascii="Times New Roman" w:hAnsi="Times New Roman"/>
          <w:sz w:val="24"/>
          <w:szCs w:val="24"/>
        </w:rPr>
        <w:t>Není ovšem stadiem obligatorním, ani nenastupuje automaticky po nesplnění uložené povinnosti, musí zde být návrh účastníka nebo podnět správního orgánu.</w:t>
      </w:r>
    </w:p>
    <w:p w:rsidR="00F959F9" w:rsidRPr="00F959F9" w:rsidRDefault="00F959F9" w:rsidP="00F959F9">
      <w:pPr>
        <w:jc w:val="both"/>
        <w:rPr>
          <w:rFonts w:ascii="Times New Roman" w:hAnsi="Times New Roman"/>
          <w:sz w:val="24"/>
          <w:szCs w:val="24"/>
        </w:rPr>
      </w:pPr>
    </w:p>
    <w:p w:rsidR="00A11ADC" w:rsidRDefault="00A11ADC" w:rsidP="00F959F9">
      <w:pPr>
        <w:jc w:val="both"/>
        <w:rPr>
          <w:rFonts w:ascii="Times New Roman" w:hAnsi="Times New Roman"/>
          <w:sz w:val="24"/>
          <w:szCs w:val="24"/>
        </w:rPr>
      </w:pPr>
      <w:r w:rsidRPr="00A11ADC">
        <w:rPr>
          <w:rFonts w:ascii="Times New Roman" w:hAnsi="Times New Roman"/>
          <w:sz w:val="24"/>
          <w:szCs w:val="24"/>
        </w:rPr>
        <w:t>1. Vymezení pojmů z oblasti exekuce</w:t>
      </w:r>
    </w:p>
    <w:p w:rsidR="00A11ADC" w:rsidRPr="00F5257D" w:rsidRDefault="00A11ADC" w:rsidP="00F959F9">
      <w:pPr>
        <w:jc w:val="both"/>
        <w:rPr>
          <w:rFonts w:ascii="Times New Roman" w:hAnsi="Times New Roman"/>
          <w:b/>
          <w:sz w:val="24"/>
          <w:szCs w:val="24"/>
        </w:rPr>
      </w:pPr>
      <w:r w:rsidRPr="00F5257D">
        <w:rPr>
          <w:rFonts w:ascii="Times New Roman" w:hAnsi="Times New Roman"/>
          <w:b/>
          <w:sz w:val="24"/>
          <w:szCs w:val="24"/>
        </w:rPr>
        <w:t>Povinný</w:t>
      </w:r>
    </w:p>
    <w:p w:rsidR="0045181C" w:rsidRDefault="00A11ADC" w:rsidP="00F959F9">
      <w:pPr>
        <w:jc w:val="both"/>
        <w:rPr>
          <w:rFonts w:ascii="Times New Roman" w:hAnsi="Times New Roman"/>
          <w:sz w:val="24"/>
          <w:szCs w:val="24"/>
        </w:rPr>
      </w:pPr>
      <w:r w:rsidRPr="00A11ADC">
        <w:rPr>
          <w:rFonts w:ascii="Times New Roman" w:hAnsi="Times New Roman"/>
          <w:sz w:val="24"/>
          <w:szCs w:val="24"/>
        </w:rPr>
        <w:t>Pokud ten, jemuž byla exekučním titulem uložena povinnost peněžitého nebo nepeněžitého plnění („povinný“) v určené lhůtě tuto povinnost dobrovolně nesplní, použije se exekuce.</w:t>
      </w:r>
    </w:p>
    <w:p w:rsidR="00A11ADC" w:rsidRPr="00F5257D" w:rsidRDefault="00A11ADC" w:rsidP="00A11ADC">
      <w:pPr>
        <w:jc w:val="both"/>
        <w:rPr>
          <w:rFonts w:ascii="Times New Roman" w:hAnsi="Times New Roman"/>
          <w:b/>
          <w:sz w:val="24"/>
          <w:szCs w:val="24"/>
        </w:rPr>
      </w:pPr>
      <w:r w:rsidRPr="00F5257D">
        <w:rPr>
          <w:rFonts w:ascii="Times New Roman" w:hAnsi="Times New Roman"/>
          <w:b/>
          <w:sz w:val="24"/>
          <w:szCs w:val="24"/>
        </w:rPr>
        <w:t xml:space="preserve">Exekuční správní orgán </w:t>
      </w:r>
    </w:p>
    <w:p w:rsidR="00A11ADC" w:rsidRDefault="00F5257D" w:rsidP="00A11ADC">
      <w:pPr>
        <w:jc w:val="both"/>
        <w:rPr>
          <w:rFonts w:ascii="Times New Roman" w:hAnsi="Times New Roman"/>
          <w:sz w:val="24"/>
          <w:szCs w:val="24"/>
        </w:rPr>
      </w:pPr>
      <w:r>
        <w:rPr>
          <w:rFonts w:ascii="Times New Roman" w:hAnsi="Times New Roman"/>
          <w:sz w:val="24"/>
          <w:szCs w:val="24"/>
        </w:rPr>
        <w:t xml:space="preserve">Exekuční správní orgán </w:t>
      </w:r>
      <w:r w:rsidR="00A11ADC" w:rsidRPr="00A11ADC">
        <w:rPr>
          <w:rFonts w:ascii="Times New Roman" w:hAnsi="Times New Roman"/>
          <w:sz w:val="24"/>
          <w:szCs w:val="24"/>
        </w:rPr>
        <w:t>je správní orgán, který je podle tohoto nebo zvláštního zákona oprávněn k exekuci, tj. při exekuci na nepeněžitá plnění je to správní orgán, který vydal nebo schválil exekuční titul, je-li orgánem moci výkonné (správní úřad), obecní (krajský) úřad, pokud vydal nebo schválil exekuční titul, nebo pokud tento vydal nebo schválil jiný orgán obce (kraje), obecní úřad obce s rozšířenou působností (i na žádost jiného správního orgánu), při exekuci na peněžitá plnění místně příslušný obecný správce daně (finanční úřad), správní orgán, který vydal nebo schválil exekuční titul, obecní (krajský) úřad.</w:t>
      </w:r>
    </w:p>
    <w:p w:rsidR="00A11ADC" w:rsidRPr="00F5257D" w:rsidRDefault="00A11ADC" w:rsidP="00A11ADC">
      <w:pPr>
        <w:jc w:val="both"/>
        <w:rPr>
          <w:rFonts w:ascii="Times New Roman" w:hAnsi="Times New Roman"/>
          <w:b/>
          <w:sz w:val="24"/>
          <w:szCs w:val="24"/>
        </w:rPr>
      </w:pPr>
      <w:r w:rsidRPr="00F5257D">
        <w:rPr>
          <w:rFonts w:ascii="Times New Roman" w:hAnsi="Times New Roman"/>
          <w:b/>
          <w:sz w:val="24"/>
          <w:szCs w:val="24"/>
        </w:rPr>
        <w:t>Exekuční titul</w:t>
      </w:r>
    </w:p>
    <w:p w:rsidR="00A11ADC" w:rsidRDefault="00F5257D" w:rsidP="00A11ADC">
      <w:pPr>
        <w:jc w:val="both"/>
        <w:rPr>
          <w:rFonts w:ascii="Times New Roman" w:hAnsi="Times New Roman"/>
          <w:sz w:val="24"/>
          <w:szCs w:val="24"/>
        </w:rPr>
      </w:pPr>
      <w:r>
        <w:rPr>
          <w:rFonts w:ascii="Times New Roman" w:hAnsi="Times New Roman"/>
          <w:sz w:val="24"/>
          <w:szCs w:val="24"/>
        </w:rPr>
        <w:t>Exekuční titul představuje</w:t>
      </w:r>
      <w:r w:rsidR="00A11ADC" w:rsidRPr="00A11ADC">
        <w:rPr>
          <w:rFonts w:ascii="Times New Roman" w:hAnsi="Times New Roman"/>
          <w:sz w:val="24"/>
          <w:szCs w:val="24"/>
        </w:rPr>
        <w:t xml:space="preserve"> právní podklad pro exekuci, na jeho základě se vydává exekuční výzva nebo exekuční příkaz</w:t>
      </w:r>
      <w:r>
        <w:rPr>
          <w:rFonts w:ascii="Times New Roman" w:hAnsi="Times New Roman"/>
          <w:sz w:val="24"/>
          <w:szCs w:val="24"/>
        </w:rPr>
        <w:t xml:space="preserve">. </w:t>
      </w:r>
      <w:r>
        <w:rPr>
          <w:rFonts w:ascii="Times New Roman" w:hAnsi="Times New Roman"/>
          <w:sz w:val="24"/>
          <w:szCs w:val="24"/>
        </w:rPr>
        <w:t>Exekuční</w:t>
      </w:r>
      <w:r>
        <w:rPr>
          <w:rFonts w:ascii="Times New Roman" w:hAnsi="Times New Roman"/>
          <w:sz w:val="24"/>
          <w:szCs w:val="24"/>
        </w:rPr>
        <w:t>m</w:t>
      </w:r>
      <w:r>
        <w:rPr>
          <w:rFonts w:ascii="Times New Roman" w:hAnsi="Times New Roman"/>
          <w:sz w:val="24"/>
          <w:szCs w:val="24"/>
        </w:rPr>
        <w:t xml:space="preserve"> titul</w:t>
      </w:r>
      <w:r>
        <w:rPr>
          <w:rFonts w:ascii="Times New Roman" w:hAnsi="Times New Roman"/>
          <w:sz w:val="24"/>
          <w:szCs w:val="24"/>
        </w:rPr>
        <w:t>em</w:t>
      </w:r>
      <w:r>
        <w:rPr>
          <w:rFonts w:ascii="Times New Roman" w:hAnsi="Times New Roman"/>
          <w:sz w:val="24"/>
          <w:szCs w:val="24"/>
        </w:rPr>
        <w:t xml:space="preserve"> </w:t>
      </w:r>
      <w:r w:rsidR="00A11ADC" w:rsidRPr="00A11ADC">
        <w:rPr>
          <w:rFonts w:ascii="Times New Roman" w:hAnsi="Times New Roman"/>
          <w:sz w:val="24"/>
          <w:szCs w:val="24"/>
        </w:rPr>
        <w:t>je vykonatelné rozhodnutí uvedené v § 74, nebo vykonatelný smír uvedený v § 141 odst. 8. SŘ</w:t>
      </w:r>
      <w:r>
        <w:rPr>
          <w:rFonts w:ascii="Times New Roman" w:hAnsi="Times New Roman"/>
          <w:sz w:val="24"/>
          <w:szCs w:val="24"/>
        </w:rPr>
        <w:t>.</w:t>
      </w:r>
    </w:p>
    <w:p w:rsidR="00A11ADC" w:rsidRDefault="00A11ADC" w:rsidP="00A11ADC">
      <w:pPr>
        <w:jc w:val="both"/>
        <w:rPr>
          <w:rFonts w:ascii="Times New Roman" w:hAnsi="Times New Roman"/>
          <w:sz w:val="24"/>
          <w:szCs w:val="24"/>
        </w:rPr>
      </w:pPr>
    </w:p>
    <w:p w:rsidR="00A11ADC" w:rsidRDefault="00A11ADC" w:rsidP="00A11ADC">
      <w:pPr>
        <w:jc w:val="both"/>
        <w:rPr>
          <w:rFonts w:ascii="Times New Roman" w:hAnsi="Times New Roman"/>
          <w:sz w:val="24"/>
          <w:szCs w:val="24"/>
        </w:rPr>
      </w:pPr>
      <w:r w:rsidRPr="00A11ADC">
        <w:rPr>
          <w:rFonts w:ascii="Times New Roman" w:hAnsi="Times New Roman"/>
          <w:sz w:val="24"/>
          <w:szCs w:val="24"/>
        </w:rPr>
        <w:t>2. Druhy exekuce</w:t>
      </w:r>
    </w:p>
    <w:p w:rsidR="00A11ADC" w:rsidRDefault="00A11ADC" w:rsidP="00A11ADC">
      <w:pPr>
        <w:jc w:val="both"/>
        <w:rPr>
          <w:rFonts w:ascii="Times New Roman" w:hAnsi="Times New Roman"/>
          <w:sz w:val="24"/>
          <w:szCs w:val="24"/>
        </w:rPr>
      </w:pPr>
      <w:r w:rsidRPr="00A11ADC">
        <w:rPr>
          <w:rFonts w:ascii="Times New Roman" w:hAnsi="Times New Roman"/>
          <w:sz w:val="24"/>
          <w:szCs w:val="24"/>
        </w:rPr>
        <w:t xml:space="preserve">Kromě </w:t>
      </w:r>
      <w:r w:rsidRPr="00F5257D">
        <w:rPr>
          <w:rFonts w:ascii="Times New Roman" w:hAnsi="Times New Roman"/>
          <w:b/>
          <w:sz w:val="24"/>
          <w:szCs w:val="24"/>
        </w:rPr>
        <w:t>tzv. správní exekuce</w:t>
      </w:r>
      <w:r w:rsidRPr="00A11ADC">
        <w:rPr>
          <w:rFonts w:ascii="Times New Roman" w:hAnsi="Times New Roman"/>
          <w:sz w:val="24"/>
          <w:szCs w:val="24"/>
        </w:rPr>
        <w:t xml:space="preserve"> lze provést výkon správního exekučního titulu v režimu </w:t>
      </w:r>
      <w:r w:rsidRPr="00F5257D">
        <w:rPr>
          <w:rFonts w:ascii="Times New Roman" w:hAnsi="Times New Roman"/>
          <w:b/>
          <w:sz w:val="24"/>
          <w:szCs w:val="24"/>
        </w:rPr>
        <w:t>daňové exekuce</w:t>
      </w:r>
      <w:r w:rsidRPr="00A11ADC">
        <w:rPr>
          <w:rFonts w:ascii="Times New Roman" w:hAnsi="Times New Roman"/>
          <w:sz w:val="24"/>
          <w:szCs w:val="24"/>
        </w:rPr>
        <w:t xml:space="preserve"> podle z. </w:t>
      </w:r>
      <w:proofErr w:type="gramStart"/>
      <w:r w:rsidRPr="00A11ADC">
        <w:rPr>
          <w:rFonts w:ascii="Times New Roman" w:hAnsi="Times New Roman"/>
          <w:sz w:val="24"/>
          <w:szCs w:val="24"/>
        </w:rPr>
        <w:t>č.</w:t>
      </w:r>
      <w:proofErr w:type="gramEnd"/>
      <w:r w:rsidRPr="00A11ADC">
        <w:rPr>
          <w:rFonts w:ascii="Times New Roman" w:hAnsi="Times New Roman"/>
          <w:sz w:val="24"/>
          <w:szCs w:val="24"/>
        </w:rPr>
        <w:t xml:space="preserve"> 280/2009 Sb., daňový řád, </w:t>
      </w:r>
      <w:r w:rsidRPr="00F5257D">
        <w:rPr>
          <w:rFonts w:ascii="Times New Roman" w:hAnsi="Times New Roman"/>
          <w:b/>
          <w:sz w:val="24"/>
          <w:szCs w:val="24"/>
        </w:rPr>
        <w:t>soudní exekuce</w:t>
      </w:r>
      <w:r w:rsidRPr="00A11ADC">
        <w:rPr>
          <w:rFonts w:ascii="Times New Roman" w:hAnsi="Times New Roman"/>
          <w:sz w:val="24"/>
          <w:szCs w:val="24"/>
        </w:rPr>
        <w:t xml:space="preserve"> podle z. č. 99/1963 Sb., občanský soudní řád a </w:t>
      </w:r>
      <w:r w:rsidRPr="00F5257D">
        <w:rPr>
          <w:rFonts w:ascii="Times New Roman" w:hAnsi="Times New Roman"/>
          <w:b/>
          <w:sz w:val="24"/>
          <w:szCs w:val="24"/>
        </w:rPr>
        <w:t>soudní exekuce prováděná soudním exekutorem</w:t>
      </w:r>
      <w:r w:rsidR="009C3BBA">
        <w:rPr>
          <w:rFonts w:ascii="Times New Roman" w:hAnsi="Times New Roman"/>
          <w:sz w:val="24"/>
          <w:szCs w:val="24"/>
        </w:rPr>
        <w:t xml:space="preserve"> podle zákona č. </w:t>
      </w:r>
      <w:r w:rsidRPr="00A11ADC">
        <w:rPr>
          <w:rFonts w:ascii="Times New Roman" w:hAnsi="Times New Roman"/>
          <w:sz w:val="24"/>
          <w:szCs w:val="24"/>
        </w:rPr>
        <w:t>120/2001 Sb., o soudních, exekutorech a exekuční činnosti (exekuční řád) a o změně dalších zákonů.</w:t>
      </w:r>
    </w:p>
    <w:p w:rsidR="00F5257D" w:rsidRDefault="00F5257D" w:rsidP="00A11ADC">
      <w:pPr>
        <w:jc w:val="both"/>
        <w:rPr>
          <w:rFonts w:ascii="Times New Roman" w:hAnsi="Times New Roman"/>
          <w:sz w:val="24"/>
          <w:szCs w:val="24"/>
        </w:rPr>
      </w:pPr>
      <w:r>
        <w:rPr>
          <w:rFonts w:ascii="Times New Roman" w:hAnsi="Times New Roman"/>
          <w:sz w:val="24"/>
          <w:szCs w:val="24"/>
        </w:rPr>
        <w:t xml:space="preserve">Exekuci lze rozlišovat na exekuci </w:t>
      </w:r>
      <w:r w:rsidRPr="00F5257D">
        <w:rPr>
          <w:rFonts w:ascii="Times New Roman" w:hAnsi="Times New Roman"/>
          <w:b/>
          <w:sz w:val="24"/>
          <w:szCs w:val="24"/>
        </w:rPr>
        <w:t>na peněžitá</w:t>
      </w:r>
      <w:r>
        <w:rPr>
          <w:rFonts w:ascii="Times New Roman" w:hAnsi="Times New Roman"/>
          <w:sz w:val="24"/>
          <w:szCs w:val="24"/>
        </w:rPr>
        <w:t xml:space="preserve"> a </w:t>
      </w:r>
      <w:r w:rsidRPr="00F5257D">
        <w:rPr>
          <w:rFonts w:ascii="Times New Roman" w:hAnsi="Times New Roman"/>
          <w:b/>
          <w:sz w:val="24"/>
          <w:szCs w:val="24"/>
        </w:rPr>
        <w:t>nepeněžitá plnění.</w:t>
      </w:r>
    </w:p>
    <w:p w:rsidR="00A11ADC" w:rsidRPr="00A11ADC" w:rsidRDefault="00F5257D" w:rsidP="00A11ADC">
      <w:pPr>
        <w:jc w:val="both"/>
        <w:rPr>
          <w:rFonts w:ascii="Times New Roman" w:hAnsi="Times New Roman"/>
          <w:sz w:val="24"/>
          <w:szCs w:val="24"/>
        </w:rPr>
      </w:pPr>
      <w:r>
        <w:rPr>
          <w:rFonts w:ascii="Times New Roman" w:hAnsi="Times New Roman"/>
          <w:sz w:val="24"/>
          <w:szCs w:val="24"/>
        </w:rPr>
        <w:t xml:space="preserve">a) </w:t>
      </w:r>
      <w:r w:rsidR="00A11ADC" w:rsidRPr="00A11ADC">
        <w:rPr>
          <w:rFonts w:ascii="Times New Roman" w:hAnsi="Times New Roman"/>
          <w:sz w:val="24"/>
          <w:szCs w:val="24"/>
        </w:rPr>
        <w:t>Exekuce na peněžitá plnění</w:t>
      </w:r>
    </w:p>
    <w:p w:rsidR="00A11ADC" w:rsidRPr="00A11ADC" w:rsidRDefault="00A11ADC" w:rsidP="00A11ADC">
      <w:pPr>
        <w:jc w:val="both"/>
        <w:rPr>
          <w:rFonts w:ascii="Times New Roman" w:hAnsi="Times New Roman"/>
          <w:sz w:val="24"/>
          <w:szCs w:val="24"/>
        </w:rPr>
      </w:pPr>
      <w:r w:rsidRPr="00A11ADC">
        <w:rPr>
          <w:rFonts w:ascii="Times New Roman" w:hAnsi="Times New Roman"/>
          <w:sz w:val="24"/>
          <w:szCs w:val="24"/>
        </w:rPr>
        <w:t>Pro exekuci, vybírání a evidenci peněžitých plnění se uplatní postup pro daňovou exekuci.</w:t>
      </w:r>
    </w:p>
    <w:p w:rsidR="00A11ADC" w:rsidRPr="00A11ADC" w:rsidRDefault="00F5257D" w:rsidP="00A11ADC">
      <w:pPr>
        <w:jc w:val="both"/>
        <w:rPr>
          <w:rFonts w:ascii="Times New Roman" w:hAnsi="Times New Roman"/>
          <w:sz w:val="24"/>
          <w:szCs w:val="24"/>
        </w:rPr>
      </w:pPr>
      <w:r>
        <w:rPr>
          <w:rFonts w:ascii="Times New Roman" w:hAnsi="Times New Roman"/>
          <w:sz w:val="24"/>
          <w:szCs w:val="24"/>
        </w:rPr>
        <w:t>b)</w:t>
      </w:r>
      <w:r w:rsidR="00A11ADC" w:rsidRPr="00A11ADC">
        <w:rPr>
          <w:rFonts w:ascii="Times New Roman" w:hAnsi="Times New Roman"/>
          <w:sz w:val="24"/>
          <w:szCs w:val="24"/>
        </w:rPr>
        <w:t xml:space="preserve"> Exekuce na nepeněžitá plnění</w:t>
      </w:r>
    </w:p>
    <w:p w:rsidR="00A11ADC" w:rsidRDefault="00A11ADC" w:rsidP="00A11ADC">
      <w:pPr>
        <w:jc w:val="both"/>
        <w:rPr>
          <w:rFonts w:ascii="Times New Roman" w:hAnsi="Times New Roman"/>
          <w:sz w:val="24"/>
          <w:szCs w:val="24"/>
        </w:rPr>
      </w:pPr>
      <w:r w:rsidRPr="00A11ADC">
        <w:rPr>
          <w:rFonts w:ascii="Times New Roman" w:hAnsi="Times New Roman"/>
          <w:sz w:val="24"/>
          <w:szCs w:val="24"/>
        </w:rPr>
        <w:t>Správní řád na rozdíl od exekuce na peněžitá plnění, kterou podrobně neupravuje, obsahuje úpravu exekuce na nepeněžitá plnění, exekuce k vymožení nepeněžité povinnosti se řídí povahou uložené povinnosti. Lze ji na</w:t>
      </w:r>
      <w:r w:rsidR="00F5257D">
        <w:rPr>
          <w:rFonts w:ascii="Times New Roman" w:hAnsi="Times New Roman"/>
          <w:sz w:val="24"/>
          <w:szCs w:val="24"/>
        </w:rPr>
        <w:t xml:space="preserve">řídit a provést těmito způsoby: </w:t>
      </w:r>
      <w:r w:rsidR="009C3BBA">
        <w:rPr>
          <w:rFonts w:ascii="Times New Roman" w:hAnsi="Times New Roman"/>
          <w:sz w:val="24"/>
          <w:szCs w:val="24"/>
        </w:rPr>
        <w:t xml:space="preserve">náhradním výkonem </w:t>
      </w:r>
      <w:r w:rsidR="009C3BBA">
        <w:rPr>
          <w:rFonts w:ascii="Times New Roman" w:hAnsi="Times New Roman"/>
          <w:sz w:val="24"/>
          <w:szCs w:val="24"/>
        </w:rPr>
        <w:lastRenderedPageBreak/>
        <w:t>v </w:t>
      </w:r>
      <w:r w:rsidRPr="00A11ADC">
        <w:rPr>
          <w:rFonts w:ascii="Times New Roman" w:hAnsi="Times New Roman"/>
          <w:sz w:val="24"/>
          <w:szCs w:val="24"/>
        </w:rPr>
        <w:t>případě zastupitelných plně</w:t>
      </w:r>
      <w:r w:rsidR="00F5257D">
        <w:rPr>
          <w:rFonts w:ascii="Times New Roman" w:hAnsi="Times New Roman"/>
          <w:sz w:val="24"/>
          <w:szCs w:val="24"/>
        </w:rPr>
        <w:t xml:space="preserve">ní, </w:t>
      </w:r>
      <w:r w:rsidRPr="00A11ADC">
        <w:rPr>
          <w:rFonts w:ascii="Times New Roman" w:hAnsi="Times New Roman"/>
          <w:sz w:val="24"/>
          <w:szCs w:val="24"/>
        </w:rPr>
        <w:t xml:space="preserve">přímým vynucením v případě nezastupitelných plnění, zejména vyklizením, odebráním </w:t>
      </w:r>
      <w:r w:rsidR="00F5257D">
        <w:rPr>
          <w:rFonts w:ascii="Times New Roman" w:hAnsi="Times New Roman"/>
          <w:sz w:val="24"/>
          <w:szCs w:val="24"/>
        </w:rPr>
        <w:t xml:space="preserve">movité věci a předvedením, nebo </w:t>
      </w:r>
      <w:r w:rsidRPr="00A11ADC">
        <w:rPr>
          <w:rFonts w:ascii="Times New Roman" w:hAnsi="Times New Roman"/>
          <w:sz w:val="24"/>
          <w:szCs w:val="24"/>
        </w:rPr>
        <w:t>ukládáním donucovacích pokut.</w:t>
      </w:r>
    </w:p>
    <w:p w:rsidR="00A11ADC" w:rsidRDefault="00A11ADC" w:rsidP="00A11ADC">
      <w:pPr>
        <w:jc w:val="both"/>
        <w:rPr>
          <w:rFonts w:ascii="Times New Roman" w:hAnsi="Times New Roman"/>
          <w:sz w:val="24"/>
          <w:szCs w:val="24"/>
        </w:rPr>
      </w:pPr>
    </w:p>
    <w:p w:rsidR="00A11ADC" w:rsidRDefault="00A11ADC" w:rsidP="00A11ADC">
      <w:pPr>
        <w:jc w:val="both"/>
        <w:rPr>
          <w:rFonts w:ascii="Times New Roman" w:hAnsi="Times New Roman"/>
          <w:sz w:val="24"/>
          <w:szCs w:val="24"/>
        </w:rPr>
      </w:pPr>
      <w:r w:rsidRPr="00A11ADC">
        <w:rPr>
          <w:rFonts w:ascii="Times New Roman" w:hAnsi="Times New Roman"/>
          <w:sz w:val="24"/>
          <w:szCs w:val="24"/>
        </w:rPr>
        <w:t>3. Správní exekuce dle správního řádu</w:t>
      </w:r>
    </w:p>
    <w:p w:rsidR="00A11ADC" w:rsidRDefault="00A11ADC" w:rsidP="00A11ADC">
      <w:pPr>
        <w:jc w:val="both"/>
        <w:rPr>
          <w:rFonts w:ascii="Times New Roman" w:hAnsi="Times New Roman"/>
          <w:sz w:val="24"/>
          <w:szCs w:val="24"/>
        </w:rPr>
      </w:pPr>
      <w:r w:rsidRPr="00A41C6D">
        <w:rPr>
          <w:rFonts w:ascii="Times New Roman" w:hAnsi="Times New Roman"/>
          <w:b/>
          <w:sz w:val="24"/>
          <w:szCs w:val="24"/>
        </w:rPr>
        <w:t>H</w:t>
      </w:r>
      <w:r w:rsidR="00035C29" w:rsidRPr="00A41C6D">
        <w:rPr>
          <w:rFonts w:ascii="Times New Roman" w:hAnsi="Times New Roman"/>
          <w:b/>
          <w:sz w:val="24"/>
          <w:szCs w:val="24"/>
        </w:rPr>
        <w:t>lava</w:t>
      </w:r>
      <w:r w:rsidRPr="00A41C6D">
        <w:rPr>
          <w:rFonts w:ascii="Times New Roman" w:hAnsi="Times New Roman"/>
          <w:b/>
          <w:sz w:val="24"/>
          <w:szCs w:val="24"/>
        </w:rPr>
        <w:t xml:space="preserve"> XI</w:t>
      </w:r>
      <w:r w:rsidR="00035C29" w:rsidRPr="00A41C6D">
        <w:rPr>
          <w:rFonts w:ascii="Times New Roman" w:hAnsi="Times New Roman"/>
          <w:b/>
          <w:sz w:val="24"/>
          <w:szCs w:val="24"/>
        </w:rPr>
        <w:t xml:space="preserve"> </w:t>
      </w:r>
      <w:r w:rsidR="00AA26FB" w:rsidRPr="00A41C6D">
        <w:rPr>
          <w:rFonts w:ascii="Times New Roman" w:hAnsi="Times New Roman"/>
          <w:b/>
          <w:sz w:val="24"/>
          <w:szCs w:val="24"/>
        </w:rPr>
        <w:t>s</w:t>
      </w:r>
      <w:r w:rsidR="00035C29" w:rsidRPr="00A41C6D">
        <w:rPr>
          <w:rFonts w:ascii="Times New Roman" w:hAnsi="Times New Roman"/>
          <w:b/>
          <w:sz w:val="24"/>
          <w:szCs w:val="24"/>
        </w:rPr>
        <w:t>právního řádu</w:t>
      </w:r>
      <w:r w:rsidR="00035C29">
        <w:rPr>
          <w:rFonts w:ascii="Times New Roman" w:hAnsi="Times New Roman"/>
          <w:sz w:val="24"/>
          <w:szCs w:val="24"/>
        </w:rPr>
        <w:t xml:space="preserve"> nazvaná jako </w:t>
      </w:r>
      <w:r w:rsidR="00A41C6D">
        <w:rPr>
          <w:rFonts w:ascii="Times New Roman" w:hAnsi="Times New Roman"/>
          <w:sz w:val="24"/>
          <w:szCs w:val="24"/>
        </w:rPr>
        <w:t>„</w:t>
      </w:r>
      <w:r w:rsidR="00035C29">
        <w:rPr>
          <w:rFonts w:ascii="Times New Roman" w:hAnsi="Times New Roman"/>
          <w:sz w:val="24"/>
          <w:szCs w:val="24"/>
        </w:rPr>
        <w:t>Exekuce</w:t>
      </w:r>
      <w:r w:rsidR="00A41C6D">
        <w:rPr>
          <w:rFonts w:ascii="Times New Roman" w:hAnsi="Times New Roman"/>
          <w:sz w:val="24"/>
          <w:szCs w:val="24"/>
        </w:rPr>
        <w:t>“</w:t>
      </w:r>
      <w:r w:rsidR="00035C29">
        <w:rPr>
          <w:rFonts w:ascii="Times New Roman" w:hAnsi="Times New Roman"/>
          <w:sz w:val="24"/>
          <w:szCs w:val="24"/>
        </w:rPr>
        <w:t xml:space="preserve"> obsahuje pouze stručnou úpravu</w:t>
      </w:r>
      <w:r w:rsidRPr="00A11ADC">
        <w:rPr>
          <w:rFonts w:ascii="Times New Roman" w:hAnsi="Times New Roman"/>
          <w:sz w:val="24"/>
          <w:szCs w:val="24"/>
        </w:rPr>
        <w:t xml:space="preserve"> exekuce na peněžitá plnění (§ 106)</w:t>
      </w:r>
      <w:r w:rsidR="00035C29">
        <w:rPr>
          <w:rFonts w:ascii="Times New Roman" w:hAnsi="Times New Roman"/>
          <w:sz w:val="24"/>
          <w:szCs w:val="24"/>
        </w:rPr>
        <w:t>. E</w:t>
      </w:r>
      <w:r w:rsidRPr="00A11ADC">
        <w:rPr>
          <w:rFonts w:ascii="Times New Roman" w:hAnsi="Times New Roman"/>
          <w:sz w:val="24"/>
          <w:szCs w:val="24"/>
        </w:rPr>
        <w:t>xekučním správním orgánem je obecný správce daně místně příslušný podle zvláštního zákona, nebo správní orgán, který vydal rozhodnutí v prvním stupni nebo který schválil smír, příp. obecní úřad nebo krajský úřad</w:t>
      </w:r>
      <w:r w:rsidR="00035C29">
        <w:rPr>
          <w:rFonts w:ascii="Times New Roman" w:hAnsi="Times New Roman"/>
          <w:sz w:val="24"/>
          <w:szCs w:val="24"/>
        </w:rPr>
        <w:t>. P</w:t>
      </w:r>
      <w:r w:rsidR="009C3BBA">
        <w:rPr>
          <w:rFonts w:ascii="Times New Roman" w:hAnsi="Times New Roman"/>
          <w:sz w:val="24"/>
          <w:szCs w:val="24"/>
        </w:rPr>
        <w:t>ro exekuci, vybírání a </w:t>
      </w:r>
      <w:r w:rsidRPr="00A11ADC">
        <w:rPr>
          <w:rFonts w:ascii="Times New Roman" w:hAnsi="Times New Roman"/>
          <w:sz w:val="24"/>
          <w:szCs w:val="24"/>
        </w:rPr>
        <w:t>evidenci peněžitých plnění se u</w:t>
      </w:r>
      <w:r w:rsidR="00035C29">
        <w:rPr>
          <w:rFonts w:ascii="Times New Roman" w:hAnsi="Times New Roman"/>
          <w:sz w:val="24"/>
          <w:szCs w:val="24"/>
        </w:rPr>
        <w:t xml:space="preserve">platní postup pro správu daní, konkrétně </w:t>
      </w:r>
      <w:r w:rsidR="009C3BBA">
        <w:rPr>
          <w:rFonts w:ascii="Times New Roman" w:hAnsi="Times New Roman"/>
          <w:sz w:val="24"/>
          <w:szCs w:val="24"/>
        </w:rPr>
        <w:t>zákon č. </w:t>
      </w:r>
      <w:r w:rsidR="00A41C6D">
        <w:rPr>
          <w:rFonts w:ascii="Times New Roman" w:hAnsi="Times New Roman"/>
          <w:sz w:val="24"/>
          <w:szCs w:val="24"/>
        </w:rPr>
        <w:t>280/2009 </w:t>
      </w:r>
      <w:r w:rsidRPr="00A11ADC">
        <w:rPr>
          <w:rFonts w:ascii="Times New Roman" w:hAnsi="Times New Roman"/>
          <w:sz w:val="24"/>
          <w:szCs w:val="24"/>
        </w:rPr>
        <w:t>Sb., daňový řád</w:t>
      </w:r>
      <w:r w:rsidR="00A41C6D">
        <w:rPr>
          <w:rFonts w:ascii="Times New Roman" w:hAnsi="Times New Roman"/>
          <w:sz w:val="24"/>
          <w:szCs w:val="24"/>
        </w:rPr>
        <w:t>, ve znění pozdějších předpisů.</w:t>
      </w:r>
    </w:p>
    <w:p w:rsidR="00A11ADC" w:rsidRDefault="00035C29" w:rsidP="00A11ADC">
      <w:pPr>
        <w:jc w:val="both"/>
        <w:rPr>
          <w:rFonts w:ascii="Times New Roman" w:hAnsi="Times New Roman"/>
          <w:sz w:val="24"/>
          <w:szCs w:val="24"/>
        </w:rPr>
      </w:pPr>
      <w:r>
        <w:rPr>
          <w:rFonts w:ascii="Times New Roman" w:hAnsi="Times New Roman"/>
          <w:sz w:val="24"/>
          <w:szCs w:val="24"/>
        </w:rPr>
        <w:t>P</w:t>
      </w:r>
      <w:r w:rsidR="00A41C6D">
        <w:rPr>
          <w:rFonts w:ascii="Times New Roman" w:hAnsi="Times New Roman"/>
          <w:sz w:val="24"/>
          <w:szCs w:val="24"/>
        </w:rPr>
        <w:t>odrobnější úpravu obsahuje správní řád v oblasti exekuce</w:t>
      </w:r>
      <w:r w:rsidR="00A11ADC" w:rsidRPr="00A11ADC">
        <w:rPr>
          <w:rFonts w:ascii="Times New Roman" w:hAnsi="Times New Roman"/>
          <w:sz w:val="24"/>
          <w:szCs w:val="24"/>
        </w:rPr>
        <w:t xml:space="preserve"> na nepeněžitá plnění</w:t>
      </w:r>
      <w:r w:rsidR="00A41C6D">
        <w:rPr>
          <w:rFonts w:ascii="Times New Roman" w:hAnsi="Times New Roman"/>
          <w:sz w:val="24"/>
          <w:szCs w:val="24"/>
        </w:rPr>
        <w:t>. E</w:t>
      </w:r>
      <w:r w:rsidR="00A11ADC" w:rsidRPr="00A11ADC">
        <w:rPr>
          <w:rFonts w:ascii="Times New Roman" w:hAnsi="Times New Roman"/>
          <w:sz w:val="24"/>
          <w:szCs w:val="24"/>
        </w:rPr>
        <w:t>xekučním správním orgánem příslušným k exekuci na nepeněžitá plnění je správní orgán, který vydal rozhodnutí v prvním stupni nebo který schválil smír, příp. obecní úřad nebo krajský úřad</w:t>
      </w:r>
    </w:p>
    <w:p w:rsidR="00A11ADC" w:rsidRDefault="00A11ADC" w:rsidP="00A11ADC">
      <w:pPr>
        <w:jc w:val="both"/>
        <w:rPr>
          <w:rFonts w:ascii="Times New Roman" w:hAnsi="Times New Roman"/>
          <w:sz w:val="24"/>
          <w:szCs w:val="24"/>
        </w:rPr>
      </w:pPr>
      <w:r w:rsidRPr="00A11ADC">
        <w:rPr>
          <w:rFonts w:ascii="Times New Roman" w:hAnsi="Times New Roman"/>
          <w:sz w:val="24"/>
          <w:szCs w:val="24"/>
        </w:rPr>
        <w:t xml:space="preserve">Nehrozí-li vážné nebezpečí, že účel exekuce bude zmařen, může exekuční správní orgán před nařízením exekuce vyzvat povinného ke splnění nepeněžité povinnosti </w:t>
      </w:r>
      <w:r w:rsidRPr="00A41C6D">
        <w:rPr>
          <w:rFonts w:ascii="Times New Roman" w:hAnsi="Times New Roman"/>
          <w:b/>
          <w:sz w:val="24"/>
          <w:szCs w:val="24"/>
        </w:rPr>
        <w:t>exekuční výzvou</w:t>
      </w:r>
      <w:r w:rsidR="009C3BBA">
        <w:rPr>
          <w:rFonts w:ascii="Times New Roman" w:hAnsi="Times New Roman"/>
          <w:sz w:val="24"/>
          <w:szCs w:val="24"/>
        </w:rPr>
        <w:t xml:space="preserve"> a </w:t>
      </w:r>
      <w:r w:rsidRPr="00A11ADC">
        <w:rPr>
          <w:rFonts w:ascii="Times New Roman" w:hAnsi="Times New Roman"/>
          <w:sz w:val="24"/>
          <w:szCs w:val="24"/>
        </w:rPr>
        <w:t>určit mu náhradní lhůtu, v níž má být splněna</w:t>
      </w:r>
      <w:r w:rsidR="00A41C6D" w:rsidRPr="00A41C6D">
        <w:rPr>
          <w:rFonts w:ascii="Times New Roman" w:hAnsi="Times New Roman"/>
          <w:sz w:val="24"/>
          <w:szCs w:val="24"/>
        </w:rPr>
        <w:t xml:space="preserve"> </w:t>
      </w:r>
      <w:r w:rsidR="00A41C6D">
        <w:rPr>
          <w:rFonts w:ascii="Times New Roman" w:hAnsi="Times New Roman"/>
          <w:sz w:val="24"/>
          <w:szCs w:val="24"/>
        </w:rPr>
        <w:t>(</w:t>
      </w:r>
      <w:r w:rsidR="00A41C6D" w:rsidRPr="00A11ADC">
        <w:rPr>
          <w:rFonts w:ascii="Times New Roman" w:hAnsi="Times New Roman"/>
          <w:sz w:val="24"/>
          <w:szCs w:val="24"/>
        </w:rPr>
        <w:t>§ 109 SŘ</w:t>
      </w:r>
      <w:r w:rsidR="00A41C6D">
        <w:rPr>
          <w:rFonts w:ascii="Times New Roman" w:hAnsi="Times New Roman"/>
          <w:sz w:val="24"/>
          <w:szCs w:val="24"/>
        </w:rPr>
        <w:t>). Z hlediska formy</w:t>
      </w:r>
      <w:r w:rsidRPr="00A11ADC">
        <w:rPr>
          <w:rFonts w:ascii="Times New Roman" w:hAnsi="Times New Roman"/>
          <w:sz w:val="24"/>
          <w:szCs w:val="24"/>
        </w:rPr>
        <w:t xml:space="preserve"> </w:t>
      </w:r>
      <w:r w:rsidR="009C3BBA">
        <w:rPr>
          <w:rFonts w:ascii="Times New Roman" w:hAnsi="Times New Roman"/>
          <w:sz w:val="24"/>
          <w:szCs w:val="24"/>
        </w:rPr>
        <w:t>se jedná o </w:t>
      </w:r>
      <w:r w:rsidR="00A41C6D">
        <w:rPr>
          <w:rFonts w:ascii="Times New Roman" w:hAnsi="Times New Roman"/>
          <w:sz w:val="24"/>
          <w:szCs w:val="24"/>
        </w:rPr>
        <w:t>usnesení.</w:t>
      </w:r>
    </w:p>
    <w:p w:rsidR="00A11ADC" w:rsidRPr="00A11ADC" w:rsidRDefault="00A41C6D" w:rsidP="00A11ADC">
      <w:pPr>
        <w:jc w:val="both"/>
        <w:rPr>
          <w:rFonts w:ascii="Times New Roman" w:hAnsi="Times New Roman"/>
          <w:sz w:val="24"/>
          <w:szCs w:val="24"/>
        </w:rPr>
      </w:pPr>
      <w:r>
        <w:rPr>
          <w:rFonts w:ascii="Times New Roman" w:hAnsi="Times New Roman"/>
          <w:sz w:val="24"/>
          <w:szCs w:val="24"/>
        </w:rPr>
        <w:t xml:space="preserve">Ustanovení </w:t>
      </w:r>
      <w:r w:rsidRPr="00A11ADC">
        <w:rPr>
          <w:rFonts w:ascii="Times New Roman" w:hAnsi="Times New Roman"/>
          <w:sz w:val="24"/>
          <w:szCs w:val="24"/>
        </w:rPr>
        <w:t>§ 110 SŘ</w:t>
      </w:r>
      <w:r w:rsidR="009C3BBA">
        <w:rPr>
          <w:rFonts w:ascii="Times New Roman" w:hAnsi="Times New Roman"/>
          <w:sz w:val="24"/>
          <w:szCs w:val="24"/>
        </w:rPr>
        <w:t xml:space="preserve"> upravuje</w:t>
      </w:r>
      <w:r w:rsidRPr="00A11ADC">
        <w:rPr>
          <w:rFonts w:ascii="Times New Roman" w:hAnsi="Times New Roman"/>
          <w:sz w:val="24"/>
          <w:szCs w:val="24"/>
        </w:rPr>
        <w:t xml:space="preserve"> </w:t>
      </w:r>
      <w:r w:rsidR="00A11ADC" w:rsidRPr="009C3BBA">
        <w:rPr>
          <w:rFonts w:ascii="Times New Roman" w:hAnsi="Times New Roman"/>
          <w:b/>
          <w:sz w:val="24"/>
          <w:szCs w:val="24"/>
        </w:rPr>
        <w:t>nařízení exekuce</w:t>
      </w:r>
      <w:r w:rsidR="009C3BBA" w:rsidRPr="009C3BBA">
        <w:rPr>
          <w:rFonts w:ascii="Times New Roman" w:hAnsi="Times New Roman"/>
          <w:b/>
          <w:sz w:val="24"/>
          <w:szCs w:val="24"/>
        </w:rPr>
        <w:t>.</w:t>
      </w:r>
      <w:r w:rsidR="00A11ADC" w:rsidRPr="00A11ADC">
        <w:rPr>
          <w:rFonts w:ascii="Times New Roman" w:hAnsi="Times New Roman"/>
          <w:sz w:val="24"/>
          <w:szCs w:val="24"/>
        </w:rPr>
        <w:t xml:space="preserve"> </w:t>
      </w:r>
      <w:r w:rsidR="009C3BBA">
        <w:rPr>
          <w:rFonts w:ascii="Times New Roman" w:hAnsi="Times New Roman"/>
          <w:sz w:val="24"/>
          <w:szCs w:val="24"/>
        </w:rPr>
        <w:t>E</w:t>
      </w:r>
      <w:r w:rsidR="00A11ADC" w:rsidRPr="00A11ADC">
        <w:rPr>
          <w:rFonts w:ascii="Times New Roman" w:hAnsi="Times New Roman"/>
          <w:sz w:val="24"/>
          <w:szCs w:val="24"/>
        </w:rPr>
        <w:t>xekuční správní orgán nařídí exe</w:t>
      </w:r>
      <w:r w:rsidR="009C3BBA">
        <w:rPr>
          <w:rFonts w:ascii="Times New Roman" w:hAnsi="Times New Roman"/>
          <w:sz w:val="24"/>
          <w:szCs w:val="24"/>
        </w:rPr>
        <w:t>kuci vydáním exekučního příkaz</w:t>
      </w:r>
      <w:r w:rsidR="00A11ADC" w:rsidRPr="00A11ADC">
        <w:rPr>
          <w:rFonts w:ascii="Times New Roman" w:hAnsi="Times New Roman"/>
          <w:sz w:val="24"/>
          <w:szCs w:val="24"/>
        </w:rPr>
        <w:t xml:space="preserve"> z moci úřední, jestliže je příslu</w:t>
      </w:r>
      <w:r w:rsidR="009C3BBA">
        <w:rPr>
          <w:rFonts w:ascii="Times New Roman" w:hAnsi="Times New Roman"/>
          <w:sz w:val="24"/>
          <w:szCs w:val="24"/>
        </w:rPr>
        <w:t xml:space="preserve">šným exekučním správním orgánem, </w:t>
      </w:r>
      <w:r w:rsidR="00A11ADC" w:rsidRPr="00A11ADC">
        <w:rPr>
          <w:rFonts w:ascii="Times New Roman" w:hAnsi="Times New Roman"/>
          <w:sz w:val="24"/>
          <w:szCs w:val="24"/>
        </w:rPr>
        <w:t>na žádost osoby opráv</w:t>
      </w:r>
      <w:r w:rsidR="009C3BBA">
        <w:rPr>
          <w:rFonts w:ascii="Times New Roman" w:hAnsi="Times New Roman"/>
          <w:sz w:val="24"/>
          <w:szCs w:val="24"/>
        </w:rPr>
        <w:t xml:space="preserve">něné z exekučního titulu, nebo </w:t>
      </w:r>
      <w:r w:rsidR="00A11ADC" w:rsidRPr="00A11ADC">
        <w:rPr>
          <w:rFonts w:ascii="Times New Roman" w:hAnsi="Times New Roman"/>
          <w:sz w:val="24"/>
          <w:szCs w:val="24"/>
        </w:rPr>
        <w:t>na žádost správního orgánu</w:t>
      </w:r>
      <w:r w:rsidR="009C3BBA">
        <w:rPr>
          <w:rFonts w:ascii="Times New Roman" w:hAnsi="Times New Roman"/>
          <w:sz w:val="24"/>
          <w:szCs w:val="24"/>
        </w:rPr>
        <w:t>.</w:t>
      </w:r>
    </w:p>
    <w:p w:rsidR="00A11ADC" w:rsidRDefault="009C3BBA" w:rsidP="00A11ADC">
      <w:pPr>
        <w:jc w:val="both"/>
        <w:rPr>
          <w:rFonts w:ascii="Times New Roman" w:hAnsi="Times New Roman"/>
          <w:sz w:val="24"/>
          <w:szCs w:val="24"/>
        </w:rPr>
      </w:pPr>
      <w:r w:rsidRPr="009C3BBA">
        <w:rPr>
          <w:rFonts w:ascii="Times New Roman" w:hAnsi="Times New Roman"/>
          <w:b/>
          <w:sz w:val="24"/>
          <w:szCs w:val="24"/>
        </w:rPr>
        <w:t>E</w:t>
      </w:r>
      <w:r w:rsidR="00A11ADC" w:rsidRPr="009C3BBA">
        <w:rPr>
          <w:rFonts w:ascii="Times New Roman" w:hAnsi="Times New Roman"/>
          <w:b/>
          <w:sz w:val="24"/>
          <w:szCs w:val="24"/>
        </w:rPr>
        <w:t>xekuční příkaz</w:t>
      </w:r>
      <w:r w:rsidR="00A11ADC" w:rsidRPr="00A11ADC">
        <w:rPr>
          <w:rFonts w:ascii="Times New Roman" w:hAnsi="Times New Roman"/>
          <w:sz w:val="24"/>
          <w:szCs w:val="24"/>
        </w:rPr>
        <w:t xml:space="preserve"> </w:t>
      </w:r>
      <w:r>
        <w:rPr>
          <w:rFonts w:ascii="Times New Roman" w:hAnsi="Times New Roman"/>
          <w:sz w:val="24"/>
          <w:szCs w:val="24"/>
        </w:rPr>
        <w:t>(</w:t>
      </w:r>
      <w:r w:rsidRPr="00A11ADC">
        <w:rPr>
          <w:rFonts w:ascii="Times New Roman" w:hAnsi="Times New Roman"/>
          <w:sz w:val="24"/>
          <w:szCs w:val="24"/>
        </w:rPr>
        <w:t>§ 111 SŘ</w:t>
      </w:r>
      <w:r>
        <w:rPr>
          <w:rFonts w:ascii="Times New Roman" w:hAnsi="Times New Roman"/>
          <w:sz w:val="24"/>
          <w:szCs w:val="24"/>
        </w:rPr>
        <w:t>)</w:t>
      </w:r>
      <w:r w:rsidRPr="00A11ADC">
        <w:rPr>
          <w:rFonts w:ascii="Times New Roman" w:hAnsi="Times New Roman"/>
          <w:sz w:val="24"/>
          <w:szCs w:val="24"/>
        </w:rPr>
        <w:t xml:space="preserve"> </w:t>
      </w:r>
      <w:r w:rsidRPr="00A11ADC">
        <w:rPr>
          <w:rFonts w:ascii="Times New Roman" w:hAnsi="Times New Roman"/>
          <w:sz w:val="24"/>
          <w:szCs w:val="24"/>
        </w:rPr>
        <w:t>j</w:t>
      </w:r>
      <w:r w:rsidR="00A11ADC" w:rsidRPr="00A11ADC">
        <w:rPr>
          <w:rFonts w:ascii="Times New Roman" w:hAnsi="Times New Roman"/>
          <w:sz w:val="24"/>
          <w:szCs w:val="24"/>
        </w:rPr>
        <w:t xml:space="preserve">e usnesením, které kromě náležitostí </w:t>
      </w:r>
      <w:r>
        <w:rPr>
          <w:rFonts w:ascii="Times New Roman" w:hAnsi="Times New Roman"/>
          <w:sz w:val="24"/>
          <w:szCs w:val="24"/>
        </w:rPr>
        <w:t>podle § 68 SŘ, tj.</w:t>
      </w:r>
      <w:r>
        <w:t> </w:t>
      </w:r>
      <w:r>
        <w:rPr>
          <w:rFonts w:ascii="Times New Roman" w:hAnsi="Times New Roman"/>
          <w:sz w:val="24"/>
          <w:szCs w:val="24"/>
        </w:rPr>
        <w:t>výrokové</w:t>
      </w:r>
      <w:r w:rsidRPr="009C3BBA">
        <w:rPr>
          <w:rFonts w:ascii="Times New Roman" w:hAnsi="Times New Roman"/>
          <w:sz w:val="24"/>
          <w:szCs w:val="24"/>
        </w:rPr>
        <w:t xml:space="preserve"> část</w:t>
      </w:r>
      <w:r>
        <w:rPr>
          <w:rFonts w:ascii="Times New Roman" w:hAnsi="Times New Roman"/>
          <w:sz w:val="24"/>
          <w:szCs w:val="24"/>
        </w:rPr>
        <w:t>i</w:t>
      </w:r>
      <w:r w:rsidRPr="009C3BBA">
        <w:rPr>
          <w:rFonts w:ascii="Times New Roman" w:hAnsi="Times New Roman"/>
          <w:sz w:val="24"/>
          <w:szCs w:val="24"/>
        </w:rPr>
        <w:t>,</w:t>
      </w:r>
      <w:r>
        <w:rPr>
          <w:rFonts w:ascii="Times New Roman" w:hAnsi="Times New Roman"/>
          <w:sz w:val="24"/>
          <w:szCs w:val="24"/>
        </w:rPr>
        <w:t xml:space="preserve"> odůvodnění a poučení účastníků, obsahuje </w:t>
      </w:r>
      <w:r w:rsidR="00A11ADC" w:rsidRPr="00A11ADC">
        <w:rPr>
          <w:rFonts w:ascii="Times New Roman" w:hAnsi="Times New Roman"/>
          <w:sz w:val="24"/>
          <w:szCs w:val="24"/>
        </w:rPr>
        <w:t>označení exekučního titu</w:t>
      </w:r>
      <w:r>
        <w:rPr>
          <w:rFonts w:ascii="Times New Roman" w:hAnsi="Times New Roman"/>
          <w:sz w:val="24"/>
          <w:szCs w:val="24"/>
        </w:rPr>
        <w:t xml:space="preserve">lu, na jehož základě se vydává, </w:t>
      </w:r>
      <w:r w:rsidR="00A11ADC" w:rsidRPr="00A11ADC">
        <w:rPr>
          <w:rFonts w:ascii="Times New Roman" w:hAnsi="Times New Roman"/>
          <w:sz w:val="24"/>
          <w:szCs w:val="24"/>
        </w:rPr>
        <w:t>vymezení nepeněžité po</w:t>
      </w:r>
      <w:r>
        <w:rPr>
          <w:rFonts w:ascii="Times New Roman" w:hAnsi="Times New Roman"/>
          <w:sz w:val="24"/>
          <w:szCs w:val="24"/>
        </w:rPr>
        <w:t xml:space="preserve">vinnosti, která má být splněna, </w:t>
      </w:r>
      <w:r w:rsidR="00A11ADC" w:rsidRPr="00A11ADC">
        <w:rPr>
          <w:rFonts w:ascii="Times New Roman" w:hAnsi="Times New Roman"/>
          <w:sz w:val="24"/>
          <w:szCs w:val="24"/>
        </w:rPr>
        <w:t>způsob, jakým bude exekuce proved</w:t>
      </w:r>
      <w:r>
        <w:rPr>
          <w:rFonts w:ascii="Times New Roman" w:hAnsi="Times New Roman"/>
          <w:sz w:val="24"/>
          <w:szCs w:val="24"/>
        </w:rPr>
        <w:t xml:space="preserve">ena, </w:t>
      </w:r>
      <w:r w:rsidR="00A11ADC" w:rsidRPr="00A11ADC">
        <w:rPr>
          <w:rFonts w:ascii="Times New Roman" w:hAnsi="Times New Roman"/>
          <w:sz w:val="24"/>
          <w:szCs w:val="24"/>
        </w:rPr>
        <w:t>věci a práva, kter</w:t>
      </w:r>
      <w:r>
        <w:rPr>
          <w:rFonts w:ascii="Times New Roman" w:hAnsi="Times New Roman"/>
          <w:sz w:val="24"/>
          <w:szCs w:val="24"/>
        </w:rPr>
        <w:t xml:space="preserve">é mají být exekucí postiženy, a </w:t>
      </w:r>
      <w:r w:rsidR="00A11ADC" w:rsidRPr="00A11ADC">
        <w:rPr>
          <w:rFonts w:ascii="Times New Roman" w:hAnsi="Times New Roman"/>
          <w:sz w:val="24"/>
          <w:szCs w:val="24"/>
        </w:rPr>
        <w:t>další údaje, pokud je to potřebné k provedení exekuce.</w:t>
      </w:r>
    </w:p>
    <w:p w:rsidR="00A11ADC" w:rsidRPr="00A11ADC" w:rsidRDefault="009C3BBA" w:rsidP="00A11ADC">
      <w:pPr>
        <w:jc w:val="both"/>
        <w:rPr>
          <w:rFonts w:ascii="Times New Roman" w:hAnsi="Times New Roman"/>
          <w:sz w:val="24"/>
          <w:szCs w:val="24"/>
        </w:rPr>
      </w:pPr>
      <w:r>
        <w:rPr>
          <w:rFonts w:ascii="Times New Roman" w:hAnsi="Times New Roman"/>
          <w:sz w:val="24"/>
          <w:szCs w:val="24"/>
        </w:rPr>
        <w:t xml:space="preserve">Exekuci pak lze provést následujícími </w:t>
      </w:r>
      <w:r w:rsidRPr="009C3BBA">
        <w:rPr>
          <w:rFonts w:ascii="Times New Roman" w:hAnsi="Times New Roman"/>
          <w:b/>
          <w:sz w:val="24"/>
          <w:szCs w:val="24"/>
        </w:rPr>
        <w:t>způsoby</w:t>
      </w:r>
      <w:r w:rsidR="00A11ADC" w:rsidRPr="009C3BBA">
        <w:rPr>
          <w:rFonts w:ascii="Times New Roman" w:hAnsi="Times New Roman"/>
          <w:b/>
          <w:sz w:val="24"/>
          <w:szCs w:val="24"/>
        </w:rPr>
        <w:t>:</w:t>
      </w:r>
    </w:p>
    <w:p w:rsidR="00A11ADC" w:rsidRPr="00A11ADC" w:rsidRDefault="00A11ADC" w:rsidP="00A11ADC">
      <w:pPr>
        <w:jc w:val="both"/>
        <w:rPr>
          <w:rFonts w:ascii="Times New Roman" w:hAnsi="Times New Roman"/>
          <w:sz w:val="24"/>
          <w:szCs w:val="24"/>
        </w:rPr>
      </w:pPr>
      <w:r w:rsidRPr="00A11ADC">
        <w:rPr>
          <w:rFonts w:ascii="Times New Roman" w:hAnsi="Times New Roman"/>
          <w:sz w:val="24"/>
          <w:szCs w:val="24"/>
        </w:rPr>
        <w:t>a) náhradním výkonem v případě zastupitelných plnění,</w:t>
      </w:r>
    </w:p>
    <w:p w:rsidR="00A11ADC" w:rsidRPr="00A11ADC" w:rsidRDefault="00A11ADC" w:rsidP="00A11ADC">
      <w:pPr>
        <w:jc w:val="both"/>
        <w:rPr>
          <w:rFonts w:ascii="Times New Roman" w:hAnsi="Times New Roman"/>
          <w:sz w:val="24"/>
          <w:szCs w:val="24"/>
        </w:rPr>
      </w:pPr>
      <w:r w:rsidRPr="00A11ADC">
        <w:rPr>
          <w:rFonts w:ascii="Times New Roman" w:hAnsi="Times New Roman"/>
          <w:sz w:val="24"/>
          <w:szCs w:val="24"/>
        </w:rPr>
        <w:t>b) přímým vynucením v případě nezastupitelných plnění, zejména vyklizením, odebráním movité věci a předvedením, nebo</w:t>
      </w:r>
    </w:p>
    <w:p w:rsidR="00A11ADC" w:rsidRDefault="00A11ADC" w:rsidP="00A11ADC">
      <w:pPr>
        <w:jc w:val="both"/>
        <w:rPr>
          <w:rFonts w:ascii="Times New Roman" w:hAnsi="Times New Roman"/>
          <w:sz w:val="24"/>
          <w:szCs w:val="24"/>
        </w:rPr>
      </w:pPr>
      <w:r w:rsidRPr="00A11ADC">
        <w:rPr>
          <w:rFonts w:ascii="Times New Roman" w:hAnsi="Times New Roman"/>
          <w:sz w:val="24"/>
          <w:szCs w:val="24"/>
        </w:rPr>
        <w:t>c) ukládáním donucovacích pokut.</w:t>
      </w:r>
    </w:p>
    <w:p w:rsidR="00A11ADC" w:rsidRDefault="00A11ADC" w:rsidP="00A11ADC">
      <w:pPr>
        <w:jc w:val="both"/>
        <w:rPr>
          <w:rFonts w:ascii="Times New Roman" w:hAnsi="Times New Roman"/>
          <w:sz w:val="24"/>
          <w:szCs w:val="24"/>
        </w:rPr>
      </w:pPr>
    </w:p>
    <w:p w:rsidR="00A11ADC" w:rsidRDefault="00A11ADC" w:rsidP="00A11ADC">
      <w:pPr>
        <w:jc w:val="both"/>
        <w:rPr>
          <w:rFonts w:ascii="Times New Roman" w:hAnsi="Times New Roman"/>
          <w:sz w:val="24"/>
          <w:szCs w:val="24"/>
        </w:rPr>
      </w:pPr>
      <w:r w:rsidRPr="00A11ADC">
        <w:rPr>
          <w:rFonts w:ascii="Times New Roman" w:hAnsi="Times New Roman"/>
          <w:sz w:val="24"/>
          <w:szCs w:val="24"/>
        </w:rPr>
        <w:t>Závěr</w:t>
      </w:r>
    </w:p>
    <w:p w:rsidR="00A11ADC" w:rsidRDefault="00A11ADC" w:rsidP="00A11ADC">
      <w:pPr>
        <w:jc w:val="both"/>
        <w:rPr>
          <w:rFonts w:ascii="Times New Roman" w:hAnsi="Times New Roman"/>
          <w:sz w:val="24"/>
          <w:szCs w:val="24"/>
        </w:rPr>
      </w:pPr>
      <w:r w:rsidRPr="00A11ADC">
        <w:rPr>
          <w:rFonts w:ascii="Times New Roman" w:hAnsi="Times New Roman"/>
          <w:sz w:val="24"/>
          <w:szCs w:val="24"/>
        </w:rPr>
        <w:t xml:space="preserve">Správní exekuce neboli výkon správního rozhodnutí slouží k vynucení splnění povinnosti tím, komu byla správním rozhodnutím uložena povinnost, pokud tuto povinnost nesplní </w:t>
      </w:r>
      <w:r w:rsidRPr="00A11ADC">
        <w:rPr>
          <w:rFonts w:ascii="Times New Roman" w:hAnsi="Times New Roman"/>
          <w:sz w:val="24"/>
          <w:szCs w:val="24"/>
        </w:rPr>
        <w:lastRenderedPageBreak/>
        <w:t>dobrovolně. Exekuci lze provést na základě tzv. „exekučního titulu“ – vykonatelného správního rozhodnutí nebo vykonatelného smíru.</w:t>
      </w:r>
    </w:p>
    <w:p w:rsidR="00A11ADC" w:rsidRDefault="00A11ADC" w:rsidP="00A11ADC">
      <w:pPr>
        <w:jc w:val="both"/>
        <w:rPr>
          <w:rFonts w:ascii="Times New Roman" w:hAnsi="Times New Roman"/>
          <w:sz w:val="24"/>
          <w:szCs w:val="24"/>
        </w:rPr>
      </w:pPr>
    </w:p>
    <w:p w:rsidR="00F959F9" w:rsidRPr="009F0088" w:rsidRDefault="00A11ADC" w:rsidP="00F959F9">
      <w:pPr>
        <w:jc w:val="both"/>
        <w:rPr>
          <w:rFonts w:ascii="Times New Roman" w:hAnsi="Times New Roman"/>
          <w:sz w:val="24"/>
          <w:szCs w:val="24"/>
        </w:rPr>
      </w:pPr>
      <w:r>
        <w:rPr>
          <w:rFonts w:ascii="Times New Roman" w:hAnsi="Times New Roman"/>
          <w:sz w:val="24"/>
          <w:szCs w:val="24"/>
        </w:rPr>
        <w:t xml:space="preserve"> </w:t>
      </w:r>
    </w:p>
    <w:sectPr w:rsidR="00F959F9" w:rsidRPr="009F0088" w:rsidSect="00E629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6E" w:rsidRDefault="0011656E" w:rsidP="00AD5A85">
      <w:pPr>
        <w:spacing w:after="0" w:line="240" w:lineRule="auto"/>
      </w:pPr>
      <w:r>
        <w:separator/>
      </w:r>
    </w:p>
  </w:endnote>
  <w:endnote w:type="continuationSeparator" w:id="0">
    <w:p w:rsidR="0011656E" w:rsidRDefault="0011656E" w:rsidP="00AD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171349" w:rsidP="002777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1165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1165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6E" w:rsidRDefault="0011656E" w:rsidP="00AD5A85">
      <w:pPr>
        <w:spacing w:after="0" w:line="240" w:lineRule="auto"/>
      </w:pPr>
      <w:r>
        <w:separator/>
      </w:r>
    </w:p>
  </w:footnote>
  <w:footnote w:type="continuationSeparator" w:id="0">
    <w:p w:rsidR="0011656E" w:rsidRDefault="0011656E" w:rsidP="00AD5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437"/>
    <w:multiLevelType w:val="hybridMultilevel"/>
    <w:tmpl w:val="D1FC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173D6C"/>
    <w:multiLevelType w:val="hybridMultilevel"/>
    <w:tmpl w:val="49A0E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2D4DAA"/>
    <w:multiLevelType w:val="hybridMultilevel"/>
    <w:tmpl w:val="8B7CB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6B4EF1"/>
    <w:multiLevelType w:val="hybridMultilevel"/>
    <w:tmpl w:val="9520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DA7B18"/>
    <w:multiLevelType w:val="hybridMultilevel"/>
    <w:tmpl w:val="2A08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28F7233"/>
    <w:multiLevelType w:val="hybridMultilevel"/>
    <w:tmpl w:val="C588AF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9CA7F4F"/>
    <w:multiLevelType w:val="hybridMultilevel"/>
    <w:tmpl w:val="984AF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105B0"/>
    <w:rsid w:val="000108D5"/>
    <w:rsid w:val="00035C29"/>
    <w:rsid w:val="0003725E"/>
    <w:rsid w:val="00093133"/>
    <w:rsid w:val="000A76D4"/>
    <w:rsid w:val="000B055C"/>
    <w:rsid w:val="000E2137"/>
    <w:rsid w:val="000E382D"/>
    <w:rsid w:val="0011656E"/>
    <w:rsid w:val="0013130E"/>
    <w:rsid w:val="001414A4"/>
    <w:rsid w:val="001535B9"/>
    <w:rsid w:val="00171349"/>
    <w:rsid w:val="0017329B"/>
    <w:rsid w:val="001B7694"/>
    <w:rsid w:val="001C3FBD"/>
    <w:rsid w:val="001D56C7"/>
    <w:rsid w:val="001E68DB"/>
    <w:rsid w:val="00204A45"/>
    <w:rsid w:val="00213505"/>
    <w:rsid w:val="002245DF"/>
    <w:rsid w:val="00225FE1"/>
    <w:rsid w:val="00236B33"/>
    <w:rsid w:val="00276207"/>
    <w:rsid w:val="0027722D"/>
    <w:rsid w:val="00297E90"/>
    <w:rsid w:val="002B0E2D"/>
    <w:rsid w:val="002C2BBC"/>
    <w:rsid w:val="002C3CEC"/>
    <w:rsid w:val="002D2E62"/>
    <w:rsid w:val="002E1F88"/>
    <w:rsid w:val="00396497"/>
    <w:rsid w:val="003A0D5A"/>
    <w:rsid w:val="003A1A04"/>
    <w:rsid w:val="003F22EB"/>
    <w:rsid w:val="0040331C"/>
    <w:rsid w:val="00424E37"/>
    <w:rsid w:val="00425113"/>
    <w:rsid w:val="004272C7"/>
    <w:rsid w:val="0045181C"/>
    <w:rsid w:val="004733EC"/>
    <w:rsid w:val="00483D68"/>
    <w:rsid w:val="004E5366"/>
    <w:rsid w:val="00511C20"/>
    <w:rsid w:val="0053334E"/>
    <w:rsid w:val="0059235B"/>
    <w:rsid w:val="005B263D"/>
    <w:rsid w:val="005D5AAD"/>
    <w:rsid w:val="005D6E7F"/>
    <w:rsid w:val="005F77ED"/>
    <w:rsid w:val="0060135D"/>
    <w:rsid w:val="006054B5"/>
    <w:rsid w:val="00637BA0"/>
    <w:rsid w:val="006430D2"/>
    <w:rsid w:val="00653A3B"/>
    <w:rsid w:val="0068197B"/>
    <w:rsid w:val="00686374"/>
    <w:rsid w:val="00686F19"/>
    <w:rsid w:val="006C1561"/>
    <w:rsid w:val="006F715C"/>
    <w:rsid w:val="00717211"/>
    <w:rsid w:val="00723901"/>
    <w:rsid w:val="00730D20"/>
    <w:rsid w:val="00735B1D"/>
    <w:rsid w:val="007561D4"/>
    <w:rsid w:val="007935C0"/>
    <w:rsid w:val="007D7EA6"/>
    <w:rsid w:val="007E0B84"/>
    <w:rsid w:val="007E5795"/>
    <w:rsid w:val="008179D7"/>
    <w:rsid w:val="00842745"/>
    <w:rsid w:val="00890237"/>
    <w:rsid w:val="008A434F"/>
    <w:rsid w:val="008B2B68"/>
    <w:rsid w:val="008B30DB"/>
    <w:rsid w:val="008B752C"/>
    <w:rsid w:val="008C1681"/>
    <w:rsid w:val="00902216"/>
    <w:rsid w:val="0091449A"/>
    <w:rsid w:val="00940D9C"/>
    <w:rsid w:val="00952137"/>
    <w:rsid w:val="00955FDF"/>
    <w:rsid w:val="00961D1B"/>
    <w:rsid w:val="00994AD5"/>
    <w:rsid w:val="009C39A2"/>
    <w:rsid w:val="009C3BBA"/>
    <w:rsid w:val="009E162B"/>
    <w:rsid w:val="009F0088"/>
    <w:rsid w:val="009F5A04"/>
    <w:rsid w:val="00A01A5E"/>
    <w:rsid w:val="00A11ADC"/>
    <w:rsid w:val="00A35165"/>
    <w:rsid w:val="00A41C6D"/>
    <w:rsid w:val="00A90521"/>
    <w:rsid w:val="00A93FE2"/>
    <w:rsid w:val="00A97309"/>
    <w:rsid w:val="00AA26FB"/>
    <w:rsid w:val="00AD5A85"/>
    <w:rsid w:val="00B26968"/>
    <w:rsid w:val="00B5019E"/>
    <w:rsid w:val="00B63E16"/>
    <w:rsid w:val="00B76382"/>
    <w:rsid w:val="00BD7CBE"/>
    <w:rsid w:val="00C22043"/>
    <w:rsid w:val="00C33100"/>
    <w:rsid w:val="00C43A1E"/>
    <w:rsid w:val="00C47EE0"/>
    <w:rsid w:val="00C54419"/>
    <w:rsid w:val="00C700EA"/>
    <w:rsid w:val="00C857FA"/>
    <w:rsid w:val="00C93ED4"/>
    <w:rsid w:val="00CA3AB5"/>
    <w:rsid w:val="00CC5479"/>
    <w:rsid w:val="00CD3BBD"/>
    <w:rsid w:val="00D14BEC"/>
    <w:rsid w:val="00D67DB2"/>
    <w:rsid w:val="00DA502C"/>
    <w:rsid w:val="00DA7ABB"/>
    <w:rsid w:val="00DB64A5"/>
    <w:rsid w:val="00DE11D1"/>
    <w:rsid w:val="00DE174A"/>
    <w:rsid w:val="00E115CD"/>
    <w:rsid w:val="00E23ECE"/>
    <w:rsid w:val="00E51802"/>
    <w:rsid w:val="00E53CAB"/>
    <w:rsid w:val="00E56AB3"/>
    <w:rsid w:val="00E57181"/>
    <w:rsid w:val="00E73084"/>
    <w:rsid w:val="00E8263B"/>
    <w:rsid w:val="00EB1FFB"/>
    <w:rsid w:val="00EB7AA0"/>
    <w:rsid w:val="00EF3115"/>
    <w:rsid w:val="00F5257D"/>
    <w:rsid w:val="00F86EA6"/>
    <w:rsid w:val="00F943BB"/>
    <w:rsid w:val="00F959F9"/>
    <w:rsid w:val="00FA5003"/>
    <w:rsid w:val="00FA69F8"/>
    <w:rsid w:val="00FB7D21"/>
    <w:rsid w:val="00FC7D82"/>
    <w:rsid w:val="00FE0969"/>
    <w:rsid w:val="00FE4794"/>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71898573">
      <w:bodyDiv w:val="1"/>
      <w:marLeft w:val="0"/>
      <w:marRight w:val="0"/>
      <w:marTop w:val="0"/>
      <w:marBottom w:val="0"/>
      <w:divBdr>
        <w:top w:val="none" w:sz="0" w:space="0" w:color="auto"/>
        <w:left w:val="none" w:sz="0" w:space="0" w:color="auto"/>
        <w:bottom w:val="none" w:sz="0" w:space="0" w:color="auto"/>
        <w:right w:val="none" w:sz="0" w:space="0" w:color="auto"/>
      </w:divBdr>
      <w:divsChild>
        <w:div w:id="606739860">
          <w:marLeft w:val="360"/>
          <w:marRight w:val="0"/>
          <w:marTop w:val="200"/>
          <w:marBottom w:val="0"/>
          <w:divBdr>
            <w:top w:val="none" w:sz="0" w:space="0" w:color="auto"/>
            <w:left w:val="none" w:sz="0" w:space="0" w:color="auto"/>
            <w:bottom w:val="none" w:sz="0" w:space="0" w:color="auto"/>
            <w:right w:val="none" w:sz="0" w:space="0" w:color="auto"/>
          </w:divBdr>
        </w:div>
        <w:div w:id="451899630">
          <w:marLeft w:val="360"/>
          <w:marRight w:val="0"/>
          <w:marTop w:val="200"/>
          <w:marBottom w:val="0"/>
          <w:divBdr>
            <w:top w:val="none" w:sz="0" w:space="0" w:color="auto"/>
            <w:left w:val="none" w:sz="0" w:space="0" w:color="auto"/>
            <w:bottom w:val="none" w:sz="0" w:space="0" w:color="auto"/>
            <w:right w:val="none" w:sz="0" w:space="0" w:color="auto"/>
          </w:divBdr>
        </w:div>
        <w:div w:id="226847714">
          <w:marLeft w:val="360"/>
          <w:marRight w:val="0"/>
          <w:marTop w:val="200"/>
          <w:marBottom w:val="0"/>
          <w:divBdr>
            <w:top w:val="none" w:sz="0" w:space="0" w:color="auto"/>
            <w:left w:val="none" w:sz="0" w:space="0" w:color="auto"/>
            <w:bottom w:val="none" w:sz="0" w:space="0" w:color="auto"/>
            <w:right w:val="none" w:sz="0" w:space="0" w:color="auto"/>
          </w:divBdr>
        </w:div>
        <w:div w:id="320044342">
          <w:marLeft w:val="360"/>
          <w:marRight w:val="0"/>
          <w:marTop w:val="200"/>
          <w:marBottom w:val="0"/>
          <w:divBdr>
            <w:top w:val="none" w:sz="0" w:space="0" w:color="auto"/>
            <w:left w:val="none" w:sz="0" w:space="0" w:color="auto"/>
            <w:bottom w:val="none" w:sz="0" w:space="0" w:color="auto"/>
            <w:right w:val="none" w:sz="0" w:space="0" w:color="auto"/>
          </w:divBdr>
        </w:div>
      </w:divsChild>
    </w:div>
    <w:div w:id="807162696">
      <w:bodyDiv w:val="1"/>
      <w:marLeft w:val="0"/>
      <w:marRight w:val="0"/>
      <w:marTop w:val="0"/>
      <w:marBottom w:val="0"/>
      <w:divBdr>
        <w:top w:val="none" w:sz="0" w:space="0" w:color="auto"/>
        <w:left w:val="none" w:sz="0" w:space="0" w:color="auto"/>
        <w:bottom w:val="none" w:sz="0" w:space="0" w:color="auto"/>
        <w:right w:val="none" w:sz="0" w:space="0" w:color="auto"/>
      </w:divBdr>
      <w:divsChild>
        <w:div w:id="573782974">
          <w:marLeft w:val="360"/>
          <w:marRight w:val="0"/>
          <w:marTop w:val="200"/>
          <w:marBottom w:val="0"/>
          <w:divBdr>
            <w:top w:val="none" w:sz="0" w:space="0" w:color="auto"/>
            <w:left w:val="none" w:sz="0" w:space="0" w:color="auto"/>
            <w:bottom w:val="none" w:sz="0" w:space="0" w:color="auto"/>
            <w:right w:val="none" w:sz="0" w:space="0" w:color="auto"/>
          </w:divBdr>
        </w:div>
        <w:div w:id="964509550">
          <w:marLeft w:val="360"/>
          <w:marRight w:val="0"/>
          <w:marTop w:val="200"/>
          <w:marBottom w:val="0"/>
          <w:divBdr>
            <w:top w:val="none" w:sz="0" w:space="0" w:color="auto"/>
            <w:left w:val="none" w:sz="0" w:space="0" w:color="auto"/>
            <w:bottom w:val="none" w:sz="0" w:space="0" w:color="auto"/>
            <w:right w:val="none" w:sz="0" w:space="0" w:color="auto"/>
          </w:divBdr>
        </w:div>
        <w:div w:id="151604872">
          <w:marLeft w:val="360"/>
          <w:marRight w:val="0"/>
          <w:marTop w:val="200"/>
          <w:marBottom w:val="0"/>
          <w:divBdr>
            <w:top w:val="none" w:sz="0" w:space="0" w:color="auto"/>
            <w:left w:val="none" w:sz="0" w:space="0" w:color="auto"/>
            <w:bottom w:val="none" w:sz="0" w:space="0" w:color="auto"/>
            <w:right w:val="none" w:sz="0" w:space="0" w:color="auto"/>
          </w:divBdr>
        </w:div>
        <w:div w:id="2029286416">
          <w:marLeft w:val="1080"/>
          <w:marRight w:val="0"/>
          <w:marTop w:val="100"/>
          <w:marBottom w:val="0"/>
          <w:divBdr>
            <w:top w:val="none" w:sz="0" w:space="0" w:color="auto"/>
            <w:left w:val="none" w:sz="0" w:space="0" w:color="auto"/>
            <w:bottom w:val="none" w:sz="0" w:space="0" w:color="auto"/>
            <w:right w:val="none" w:sz="0" w:space="0" w:color="auto"/>
          </w:divBdr>
        </w:div>
        <w:div w:id="1544320606">
          <w:marLeft w:val="1080"/>
          <w:marRight w:val="0"/>
          <w:marTop w:val="100"/>
          <w:marBottom w:val="0"/>
          <w:divBdr>
            <w:top w:val="none" w:sz="0" w:space="0" w:color="auto"/>
            <w:left w:val="none" w:sz="0" w:space="0" w:color="auto"/>
            <w:bottom w:val="none" w:sz="0" w:space="0" w:color="auto"/>
            <w:right w:val="none" w:sz="0" w:space="0" w:color="auto"/>
          </w:divBdr>
        </w:div>
      </w:divsChild>
    </w:div>
    <w:div w:id="868954216">
      <w:bodyDiv w:val="1"/>
      <w:marLeft w:val="0"/>
      <w:marRight w:val="0"/>
      <w:marTop w:val="0"/>
      <w:marBottom w:val="0"/>
      <w:divBdr>
        <w:top w:val="none" w:sz="0" w:space="0" w:color="auto"/>
        <w:left w:val="none" w:sz="0" w:space="0" w:color="auto"/>
        <w:bottom w:val="none" w:sz="0" w:space="0" w:color="auto"/>
        <w:right w:val="none" w:sz="0" w:space="0" w:color="auto"/>
      </w:divBdr>
      <w:divsChild>
        <w:div w:id="1185560318">
          <w:marLeft w:val="360"/>
          <w:marRight w:val="0"/>
          <w:marTop w:val="200"/>
          <w:marBottom w:val="0"/>
          <w:divBdr>
            <w:top w:val="none" w:sz="0" w:space="0" w:color="auto"/>
            <w:left w:val="none" w:sz="0" w:space="0" w:color="auto"/>
            <w:bottom w:val="none" w:sz="0" w:space="0" w:color="auto"/>
            <w:right w:val="none" w:sz="0" w:space="0" w:color="auto"/>
          </w:divBdr>
        </w:div>
        <w:div w:id="1961570087">
          <w:marLeft w:val="360"/>
          <w:marRight w:val="0"/>
          <w:marTop w:val="200"/>
          <w:marBottom w:val="0"/>
          <w:divBdr>
            <w:top w:val="none" w:sz="0" w:space="0" w:color="auto"/>
            <w:left w:val="none" w:sz="0" w:space="0" w:color="auto"/>
            <w:bottom w:val="none" w:sz="0" w:space="0" w:color="auto"/>
            <w:right w:val="none" w:sz="0" w:space="0" w:color="auto"/>
          </w:divBdr>
        </w:div>
        <w:div w:id="1619142975">
          <w:marLeft w:val="1080"/>
          <w:marRight w:val="0"/>
          <w:marTop w:val="100"/>
          <w:marBottom w:val="0"/>
          <w:divBdr>
            <w:top w:val="none" w:sz="0" w:space="0" w:color="auto"/>
            <w:left w:val="none" w:sz="0" w:space="0" w:color="auto"/>
            <w:bottom w:val="none" w:sz="0" w:space="0" w:color="auto"/>
            <w:right w:val="none" w:sz="0" w:space="0" w:color="auto"/>
          </w:divBdr>
        </w:div>
        <w:div w:id="1253590635">
          <w:marLeft w:val="1080"/>
          <w:marRight w:val="0"/>
          <w:marTop w:val="100"/>
          <w:marBottom w:val="0"/>
          <w:divBdr>
            <w:top w:val="none" w:sz="0" w:space="0" w:color="auto"/>
            <w:left w:val="none" w:sz="0" w:space="0" w:color="auto"/>
            <w:bottom w:val="none" w:sz="0" w:space="0" w:color="auto"/>
            <w:right w:val="none" w:sz="0" w:space="0" w:color="auto"/>
          </w:divBdr>
        </w:div>
        <w:div w:id="516240309">
          <w:marLeft w:val="1080"/>
          <w:marRight w:val="0"/>
          <w:marTop w:val="100"/>
          <w:marBottom w:val="0"/>
          <w:divBdr>
            <w:top w:val="none" w:sz="0" w:space="0" w:color="auto"/>
            <w:left w:val="none" w:sz="0" w:space="0" w:color="auto"/>
            <w:bottom w:val="none" w:sz="0" w:space="0" w:color="auto"/>
            <w:right w:val="none" w:sz="0" w:space="0" w:color="auto"/>
          </w:divBdr>
        </w:div>
        <w:div w:id="43451038">
          <w:marLeft w:val="360"/>
          <w:marRight w:val="0"/>
          <w:marTop w:val="200"/>
          <w:marBottom w:val="0"/>
          <w:divBdr>
            <w:top w:val="none" w:sz="0" w:space="0" w:color="auto"/>
            <w:left w:val="none" w:sz="0" w:space="0" w:color="auto"/>
            <w:bottom w:val="none" w:sz="0" w:space="0" w:color="auto"/>
            <w:right w:val="none" w:sz="0" w:space="0" w:color="auto"/>
          </w:divBdr>
        </w:div>
        <w:div w:id="1615597030">
          <w:marLeft w:val="1080"/>
          <w:marRight w:val="0"/>
          <w:marTop w:val="100"/>
          <w:marBottom w:val="0"/>
          <w:divBdr>
            <w:top w:val="none" w:sz="0" w:space="0" w:color="auto"/>
            <w:left w:val="none" w:sz="0" w:space="0" w:color="auto"/>
            <w:bottom w:val="none" w:sz="0" w:space="0" w:color="auto"/>
            <w:right w:val="none" w:sz="0" w:space="0" w:color="auto"/>
          </w:divBdr>
        </w:div>
        <w:div w:id="1418407085">
          <w:marLeft w:val="1080"/>
          <w:marRight w:val="0"/>
          <w:marTop w:val="100"/>
          <w:marBottom w:val="0"/>
          <w:divBdr>
            <w:top w:val="none" w:sz="0" w:space="0" w:color="auto"/>
            <w:left w:val="none" w:sz="0" w:space="0" w:color="auto"/>
            <w:bottom w:val="none" w:sz="0" w:space="0" w:color="auto"/>
            <w:right w:val="none" w:sz="0" w:space="0" w:color="auto"/>
          </w:divBdr>
        </w:div>
        <w:div w:id="1437672552">
          <w:marLeft w:val="1080"/>
          <w:marRight w:val="0"/>
          <w:marTop w:val="100"/>
          <w:marBottom w:val="0"/>
          <w:divBdr>
            <w:top w:val="none" w:sz="0" w:space="0" w:color="auto"/>
            <w:left w:val="none" w:sz="0" w:space="0" w:color="auto"/>
            <w:bottom w:val="none" w:sz="0" w:space="0" w:color="auto"/>
            <w:right w:val="none" w:sz="0" w:space="0" w:color="auto"/>
          </w:divBdr>
        </w:div>
      </w:divsChild>
    </w:div>
    <w:div w:id="875044169">
      <w:bodyDiv w:val="1"/>
      <w:marLeft w:val="0"/>
      <w:marRight w:val="0"/>
      <w:marTop w:val="0"/>
      <w:marBottom w:val="0"/>
      <w:divBdr>
        <w:top w:val="none" w:sz="0" w:space="0" w:color="auto"/>
        <w:left w:val="none" w:sz="0" w:space="0" w:color="auto"/>
        <w:bottom w:val="none" w:sz="0" w:space="0" w:color="auto"/>
        <w:right w:val="none" w:sz="0" w:space="0" w:color="auto"/>
      </w:divBdr>
      <w:divsChild>
        <w:div w:id="1671174617">
          <w:marLeft w:val="0"/>
          <w:marRight w:val="0"/>
          <w:marTop w:val="0"/>
          <w:marBottom w:val="0"/>
          <w:divBdr>
            <w:top w:val="single" w:sz="6" w:space="0" w:color="9F9F9F"/>
            <w:left w:val="single" w:sz="6" w:space="0" w:color="9F9F9F"/>
            <w:bottom w:val="single" w:sz="6" w:space="0" w:color="9F9F9F"/>
            <w:right w:val="single" w:sz="6" w:space="0" w:color="9F9F9F"/>
          </w:divBdr>
          <w:divsChild>
            <w:div w:id="12216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3491">
      <w:bodyDiv w:val="1"/>
      <w:marLeft w:val="0"/>
      <w:marRight w:val="0"/>
      <w:marTop w:val="0"/>
      <w:marBottom w:val="0"/>
      <w:divBdr>
        <w:top w:val="none" w:sz="0" w:space="0" w:color="auto"/>
        <w:left w:val="none" w:sz="0" w:space="0" w:color="auto"/>
        <w:bottom w:val="none" w:sz="0" w:space="0" w:color="auto"/>
        <w:right w:val="none" w:sz="0" w:space="0" w:color="auto"/>
      </w:divBdr>
      <w:divsChild>
        <w:div w:id="635840554">
          <w:marLeft w:val="360"/>
          <w:marRight w:val="0"/>
          <w:marTop w:val="200"/>
          <w:marBottom w:val="0"/>
          <w:divBdr>
            <w:top w:val="none" w:sz="0" w:space="0" w:color="auto"/>
            <w:left w:val="none" w:sz="0" w:space="0" w:color="auto"/>
            <w:bottom w:val="none" w:sz="0" w:space="0" w:color="auto"/>
            <w:right w:val="none" w:sz="0" w:space="0" w:color="auto"/>
          </w:divBdr>
        </w:div>
        <w:div w:id="152139339">
          <w:marLeft w:val="360"/>
          <w:marRight w:val="0"/>
          <w:marTop w:val="200"/>
          <w:marBottom w:val="0"/>
          <w:divBdr>
            <w:top w:val="none" w:sz="0" w:space="0" w:color="auto"/>
            <w:left w:val="none" w:sz="0" w:space="0" w:color="auto"/>
            <w:bottom w:val="none" w:sz="0" w:space="0" w:color="auto"/>
            <w:right w:val="none" w:sz="0" w:space="0" w:color="auto"/>
          </w:divBdr>
        </w:div>
      </w:divsChild>
    </w:div>
    <w:div w:id="1066882784">
      <w:bodyDiv w:val="1"/>
      <w:marLeft w:val="0"/>
      <w:marRight w:val="0"/>
      <w:marTop w:val="0"/>
      <w:marBottom w:val="0"/>
      <w:divBdr>
        <w:top w:val="none" w:sz="0" w:space="0" w:color="auto"/>
        <w:left w:val="none" w:sz="0" w:space="0" w:color="auto"/>
        <w:bottom w:val="none" w:sz="0" w:space="0" w:color="auto"/>
        <w:right w:val="none" w:sz="0" w:space="0" w:color="auto"/>
      </w:divBdr>
      <w:divsChild>
        <w:div w:id="687410355">
          <w:marLeft w:val="360"/>
          <w:marRight w:val="0"/>
          <w:marTop w:val="200"/>
          <w:marBottom w:val="0"/>
          <w:divBdr>
            <w:top w:val="none" w:sz="0" w:space="0" w:color="auto"/>
            <w:left w:val="none" w:sz="0" w:space="0" w:color="auto"/>
            <w:bottom w:val="none" w:sz="0" w:space="0" w:color="auto"/>
            <w:right w:val="none" w:sz="0" w:space="0" w:color="auto"/>
          </w:divBdr>
        </w:div>
        <w:div w:id="292685813">
          <w:marLeft w:val="360"/>
          <w:marRight w:val="0"/>
          <w:marTop w:val="200"/>
          <w:marBottom w:val="0"/>
          <w:divBdr>
            <w:top w:val="none" w:sz="0" w:space="0" w:color="auto"/>
            <w:left w:val="none" w:sz="0" w:space="0" w:color="auto"/>
            <w:bottom w:val="none" w:sz="0" w:space="0" w:color="auto"/>
            <w:right w:val="none" w:sz="0" w:space="0" w:color="auto"/>
          </w:divBdr>
        </w:div>
        <w:div w:id="1724867513">
          <w:marLeft w:val="360"/>
          <w:marRight w:val="0"/>
          <w:marTop w:val="200"/>
          <w:marBottom w:val="0"/>
          <w:divBdr>
            <w:top w:val="none" w:sz="0" w:space="0" w:color="auto"/>
            <w:left w:val="none" w:sz="0" w:space="0" w:color="auto"/>
            <w:bottom w:val="none" w:sz="0" w:space="0" w:color="auto"/>
            <w:right w:val="none" w:sz="0" w:space="0" w:color="auto"/>
          </w:divBdr>
        </w:div>
        <w:div w:id="412242794">
          <w:marLeft w:val="360"/>
          <w:marRight w:val="0"/>
          <w:marTop w:val="200"/>
          <w:marBottom w:val="0"/>
          <w:divBdr>
            <w:top w:val="none" w:sz="0" w:space="0" w:color="auto"/>
            <w:left w:val="none" w:sz="0" w:space="0" w:color="auto"/>
            <w:bottom w:val="none" w:sz="0" w:space="0" w:color="auto"/>
            <w:right w:val="none" w:sz="0" w:space="0" w:color="auto"/>
          </w:divBdr>
        </w:div>
        <w:div w:id="1925188608">
          <w:marLeft w:val="360"/>
          <w:marRight w:val="0"/>
          <w:marTop w:val="200"/>
          <w:marBottom w:val="0"/>
          <w:divBdr>
            <w:top w:val="none" w:sz="0" w:space="0" w:color="auto"/>
            <w:left w:val="none" w:sz="0" w:space="0" w:color="auto"/>
            <w:bottom w:val="none" w:sz="0" w:space="0" w:color="auto"/>
            <w:right w:val="none" w:sz="0" w:space="0" w:color="auto"/>
          </w:divBdr>
        </w:div>
        <w:div w:id="1447579796">
          <w:marLeft w:val="360"/>
          <w:marRight w:val="0"/>
          <w:marTop w:val="200"/>
          <w:marBottom w:val="0"/>
          <w:divBdr>
            <w:top w:val="none" w:sz="0" w:space="0" w:color="auto"/>
            <w:left w:val="none" w:sz="0" w:space="0" w:color="auto"/>
            <w:bottom w:val="none" w:sz="0" w:space="0" w:color="auto"/>
            <w:right w:val="none" w:sz="0" w:space="0" w:color="auto"/>
          </w:divBdr>
        </w:div>
        <w:div w:id="1134908954">
          <w:marLeft w:val="360"/>
          <w:marRight w:val="0"/>
          <w:marTop w:val="200"/>
          <w:marBottom w:val="0"/>
          <w:divBdr>
            <w:top w:val="none" w:sz="0" w:space="0" w:color="auto"/>
            <w:left w:val="none" w:sz="0" w:space="0" w:color="auto"/>
            <w:bottom w:val="none" w:sz="0" w:space="0" w:color="auto"/>
            <w:right w:val="none" w:sz="0" w:space="0" w:color="auto"/>
          </w:divBdr>
        </w:div>
      </w:divsChild>
    </w:div>
    <w:div w:id="1307783027">
      <w:bodyDiv w:val="1"/>
      <w:marLeft w:val="0"/>
      <w:marRight w:val="0"/>
      <w:marTop w:val="0"/>
      <w:marBottom w:val="0"/>
      <w:divBdr>
        <w:top w:val="none" w:sz="0" w:space="0" w:color="auto"/>
        <w:left w:val="none" w:sz="0" w:space="0" w:color="auto"/>
        <w:bottom w:val="none" w:sz="0" w:space="0" w:color="auto"/>
        <w:right w:val="none" w:sz="0" w:space="0" w:color="auto"/>
      </w:divBdr>
      <w:divsChild>
        <w:div w:id="991176112">
          <w:marLeft w:val="360"/>
          <w:marRight w:val="0"/>
          <w:marTop w:val="200"/>
          <w:marBottom w:val="0"/>
          <w:divBdr>
            <w:top w:val="none" w:sz="0" w:space="0" w:color="auto"/>
            <w:left w:val="none" w:sz="0" w:space="0" w:color="auto"/>
            <w:bottom w:val="none" w:sz="0" w:space="0" w:color="auto"/>
            <w:right w:val="none" w:sz="0" w:space="0" w:color="auto"/>
          </w:divBdr>
        </w:div>
        <w:div w:id="735280969">
          <w:marLeft w:val="360"/>
          <w:marRight w:val="0"/>
          <w:marTop w:val="200"/>
          <w:marBottom w:val="0"/>
          <w:divBdr>
            <w:top w:val="none" w:sz="0" w:space="0" w:color="auto"/>
            <w:left w:val="none" w:sz="0" w:space="0" w:color="auto"/>
            <w:bottom w:val="none" w:sz="0" w:space="0" w:color="auto"/>
            <w:right w:val="none" w:sz="0" w:space="0" w:color="auto"/>
          </w:divBdr>
        </w:div>
        <w:div w:id="1213079503">
          <w:marLeft w:val="360"/>
          <w:marRight w:val="0"/>
          <w:marTop w:val="200"/>
          <w:marBottom w:val="0"/>
          <w:divBdr>
            <w:top w:val="none" w:sz="0" w:space="0" w:color="auto"/>
            <w:left w:val="none" w:sz="0" w:space="0" w:color="auto"/>
            <w:bottom w:val="none" w:sz="0" w:space="0" w:color="auto"/>
            <w:right w:val="none" w:sz="0" w:space="0" w:color="auto"/>
          </w:divBdr>
        </w:div>
        <w:div w:id="1887831289">
          <w:marLeft w:val="360"/>
          <w:marRight w:val="0"/>
          <w:marTop w:val="200"/>
          <w:marBottom w:val="0"/>
          <w:divBdr>
            <w:top w:val="none" w:sz="0" w:space="0" w:color="auto"/>
            <w:left w:val="none" w:sz="0" w:space="0" w:color="auto"/>
            <w:bottom w:val="none" w:sz="0" w:space="0" w:color="auto"/>
            <w:right w:val="none" w:sz="0" w:space="0" w:color="auto"/>
          </w:divBdr>
        </w:div>
        <w:div w:id="2146388192">
          <w:marLeft w:val="360"/>
          <w:marRight w:val="0"/>
          <w:marTop w:val="200"/>
          <w:marBottom w:val="0"/>
          <w:divBdr>
            <w:top w:val="none" w:sz="0" w:space="0" w:color="auto"/>
            <w:left w:val="none" w:sz="0" w:space="0" w:color="auto"/>
            <w:bottom w:val="none" w:sz="0" w:space="0" w:color="auto"/>
            <w:right w:val="none" w:sz="0" w:space="0" w:color="auto"/>
          </w:divBdr>
        </w:div>
        <w:div w:id="241064288">
          <w:marLeft w:val="360"/>
          <w:marRight w:val="0"/>
          <w:marTop w:val="200"/>
          <w:marBottom w:val="0"/>
          <w:divBdr>
            <w:top w:val="none" w:sz="0" w:space="0" w:color="auto"/>
            <w:left w:val="none" w:sz="0" w:space="0" w:color="auto"/>
            <w:bottom w:val="none" w:sz="0" w:space="0" w:color="auto"/>
            <w:right w:val="none" w:sz="0" w:space="0" w:color="auto"/>
          </w:divBdr>
        </w:div>
      </w:divsChild>
    </w:div>
    <w:div w:id="1384211852">
      <w:bodyDiv w:val="1"/>
      <w:marLeft w:val="0"/>
      <w:marRight w:val="0"/>
      <w:marTop w:val="0"/>
      <w:marBottom w:val="0"/>
      <w:divBdr>
        <w:top w:val="none" w:sz="0" w:space="0" w:color="auto"/>
        <w:left w:val="none" w:sz="0" w:space="0" w:color="auto"/>
        <w:bottom w:val="none" w:sz="0" w:space="0" w:color="auto"/>
        <w:right w:val="none" w:sz="0" w:space="0" w:color="auto"/>
      </w:divBdr>
      <w:divsChild>
        <w:div w:id="1673071120">
          <w:marLeft w:val="360"/>
          <w:marRight w:val="0"/>
          <w:marTop w:val="200"/>
          <w:marBottom w:val="0"/>
          <w:divBdr>
            <w:top w:val="none" w:sz="0" w:space="0" w:color="auto"/>
            <w:left w:val="none" w:sz="0" w:space="0" w:color="auto"/>
            <w:bottom w:val="none" w:sz="0" w:space="0" w:color="auto"/>
            <w:right w:val="none" w:sz="0" w:space="0" w:color="auto"/>
          </w:divBdr>
        </w:div>
        <w:div w:id="928345339">
          <w:marLeft w:val="360"/>
          <w:marRight w:val="0"/>
          <w:marTop w:val="200"/>
          <w:marBottom w:val="0"/>
          <w:divBdr>
            <w:top w:val="none" w:sz="0" w:space="0" w:color="auto"/>
            <w:left w:val="none" w:sz="0" w:space="0" w:color="auto"/>
            <w:bottom w:val="none" w:sz="0" w:space="0" w:color="auto"/>
            <w:right w:val="none" w:sz="0" w:space="0" w:color="auto"/>
          </w:divBdr>
        </w:div>
        <w:div w:id="1073894152">
          <w:marLeft w:val="1080"/>
          <w:marRight w:val="0"/>
          <w:marTop w:val="100"/>
          <w:marBottom w:val="0"/>
          <w:divBdr>
            <w:top w:val="none" w:sz="0" w:space="0" w:color="auto"/>
            <w:left w:val="none" w:sz="0" w:space="0" w:color="auto"/>
            <w:bottom w:val="none" w:sz="0" w:space="0" w:color="auto"/>
            <w:right w:val="none" w:sz="0" w:space="0" w:color="auto"/>
          </w:divBdr>
        </w:div>
        <w:div w:id="1726181868">
          <w:marLeft w:val="1080"/>
          <w:marRight w:val="0"/>
          <w:marTop w:val="100"/>
          <w:marBottom w:val="0"/>
          <w:divBdr>
            <w:top w:val="none" w:sz="0" w:space="0" w:color="auto"/>
            <w:left w:val="none" w:sz="0" w:space="0" w:color="auto"/>
            <w:bottom w:val="none" w:sz="0" w:space="0" w:color="auto"/>
            <w:right w:val="none" w:sz="0" w:space="0" w:color="auto"/>
          </w:divBdr>
        </w:div>
        <w:div w:id="493377279">
          <w:marLeft w:val="1080"/>
          <w:marRight w:val="0"/>
          <w:marTop w:val="100"/>
          <w:marBottom w:val="0"/>
          <w:divBdr>
            <w:top w:val="none" w:sz="0" w:space="0" w:color="auto"/>
            <w:left w:val="none" w:sz="0" w:space="0" w:color="auto"/>
            <w:bottom w:val="none" w:sz="0" w:space="0" w:color="auto"/>
            <w:right w:val="none" w:sz="0" w:space="0" w:color="auto"/>
          </w:divBdr>
        </w:div>
        <w:div w:id="1573002050">
          <w:marLeft w:val="1080"/>
          <w:marRight w:val="0"/>
          <w:marTop w:val="100"/>
          <w:marBottom w:val="0"/>
          <w:divBdr>
            <w:top w:val="none" w:sz="0" w:space="0" w:color="auto"/>
            <w:left w:val="none" w:sz="0" w:space="0" w:color="auto"/>
            <w:bottom w:val="none" w:sz="0" w:space="0" w:color="auto"/>
            <w:right w:val="none" w:sz="0" w:space="0" w:color="auto"/>
          </w:divBdr>
        </w:div>
        <w:div w:id="1487631015">
          <w:marLeft w:val="1080"/>
          <w:marRight w:val="0"/>
          <w:marTop w:val="100"/>
          <w:marBottom w:val="0"/>
          <w:divBdr>
            <w:top w:val="none" w:sz="0" w:space="0" w:color="auto"/>
            <w:left w:val="none" w:sz="0" w:space="0" w:color="auto"/>
            <w:bottom w:val="none" w:sz="0" w:space="0" w:color="auto"/>
            <w:right w:val="none" w:sz="0" w:space="0" w:color="auto"/>
          </w:divBdr>
        </w:div>
        <w:div w:id="270862163">
          <w:marLeft w:val="1080"/>
          <w:marRight w:val="0"/>
          <w:marTop w:val="100"/>
          <w:marBottom w:val="0"/>
          <w:divBdr>
            <w:top w:val="none" w:sz="0" w:space="0" w:color="auto"/>
            <w:left w:val="none" w:sz="0" w:space="0" w:color="auto"/>
            <w:bottom w:val="none" w:sz="0" w:space="0" w:color="auto"/>
            <w:right w:val="none" w:sz="0" w:space="0" w:color="auto"/>
          </w:divBdr>
        </w:div>
        <w:div w:id="2054839021">
          <w:marLeft w:val="1080"/>
          <w:marRight w:val="0"/>
          <w:marTop w:val="100"/>
          <w:marBottom w:val="0"/>
          <w:divBdr>
            <w:top w:val="none" w:sz="0" w:space="0" w:color="auto"/>
            <w:left w:val="none" w:sz="0" w:space="0" w:color="auto"/>
            <w:bottom w:val="none" w:sz="0" w:space="0" w:color="auto"/>
            <w:right w:val="none" w:sz="0" w:space="0" w:color="auto"/>
          </w:divBdr>
        </w:div>
        <w:div w:id="73094762">
          <w:marLeft w:val="1080"/>
          <w:marRight w:val="0"/>
          <w:marTop w:val="100"/>
          <w:marBottom w:val="0"/>
          <w:divBdr>
            <w:top w:val="none" w:sz="0" w:space="0" w:color="auto"/>
            <w:left w:val="none" w:sz="0" w:space="0" w:color="auto"/>
            <w:bottom w:val="none" w:sz="0" w:space="0" w:color="auto"/>
            <w:right w:val="none" w:sz="0" w:space="0" w:color="auto"/>
          </w:divBdr>
        </w:div>
        <w:div w:id="1477532077">
          <w:marLeft w:val="1080"/>
          <w:marRight w:val="0"/>
          <w:marTop w:val="100"/>
          <w:marBottom w:val="0"/>
          <w:divBdr>
            <w:top w:val="none" w:sz="0" w:space="0" w:color="auto"/>
            <w:left w:val="none" w:sz="0" w:space="0" w:color="auto"/>
            <w:bottom w:val="none" w:sz="0" w:space="0" w:color="auto"/>
            <w:right w:val="none" w:sz="0" w:space="0" w:color="auto"/>
          </w:divBdr>
        </w:div>
      </w:divsChild>
    </w:div>
    <w:div w:id="1392536154">
      <w:bodyDiv w:val="1"/>
      <w:marLeft w:val="0"/>
      <w:marRight w:val="0"/>
      <w:marTop w:val="0"/>
      <w:marBottom w:val="0"/>
      <w:divBdr>
        <w:top w:val="none" w:sz="0" w:space="0" w:color="auto"/>
        <w:left w:val="none" w:sz="0" w:space="0" w:color="auto"/>
        <w:bottom w:val="none" w:sz="0" w:space="0" w:color="auto"/>
        <w:right w:val="none" w:sz="0" w:space="0" w:color="auto"/>
      </w:divBdr>
      <w:divsChild>
        <w:div w:id="1880244200">
          <w:marLeft w:val="360"/>
          <w:marRight w:val="0"/>
          <w:marTop w:val="200"/>
          <w:marBottom w:val="0"/>
          <w:divBdr>
            <w:top w:val="none" w:sz="0" w:space="0" w:color="auto"/>
            <w:left w:val="none" w:sz="0" w:space="0" w:color="auto"/>
            <w:bottom w:val="none" w:sz="0" w:space="0" w:color="auto"/>
            <w:right w:val="none" w:sz="0" w:space="0" w:color="auto"/>
          </w:divBdr>
        </w:div>
        <w:div w:id="398862726">
          <w:marLeft w:val="360"/>
          <w:marRight w:val="0"/>
          <w:marTop w:val="200"/>
          <w:marBottom w:val="0"/>
          <w:divBdr>
            <w:top w:val="none" w:sz="0" w:space="0" w:color="auto"/>
            <w:left w:val="none" w:sz="0" w:space="0" w:color="auto"/>
            <w:bottom w:val="none" w:sz="0" w:space="0" w:color="auto"/>
            <w:right w:val="none" w:sz="0" w:space="0" w:color="auto"/>
          </w:divBdr>
        </w:div>
        <w:div w:id="1512991787">
          <w:marLeft w:val="360"/>
          <w:marRight w:val="0"/>
          <w:marTop w:val="200"/>
          <w:marBottom w:val="0"/>
          <w:divBdr>
            <w:top w:val="none" w:sz="0" w:space="0" w:color="auto"/>
            <w:left w:val="none" w:sz="0" w:space="0" w:color="auto"/>
            <w:bottom w:val="none" w:sz="0" w:space="0" w:color="auto"/>
            <w:right w:val="none" w:sz="0" w:space="0" w:color="auto"/>
          </w:divBdr>
        </w:div>
        <w:div w:id="687370264">
          <w:marLeft w:val="360"/>
          <w:marRight w:val="0"/>
          <w:marTop w:val="200"/>
          <w:marBottom w:val="0"/>
          <w:divBdr>
            <w:top w:val="none" w:sz="0" w:space="0" w:color="auto"/>
            <w:left w:val="none" w:sz="0" w:space="0" w:color="auto"/>
            <w:bottom w:val="none" w:sz="0" w:space="0" w:color="auto"/>
            <w:right w:val="none" w:sz="0" w:space="0" w:color="auto"/>
          </w:divBdr>
        </w:div>
        <w:div w:id="1640838683">
          <w:marLeft w:val="360"/>
          <w:marRight w:val="0"/>
          <w:marTop w:val="2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37583143">
      <w:bodyDiv w:val="1"/>
      <w:marLeft w:val="0"/>
      <w:marRight w:val="0"/>
      <w:marTop w:val="0"/>
      <w:marBottom w:val="0"/>
      <w:divBdr>
        <w:top w:val="none" w:sz="0" w:space="0" w:color="auto"/>
        <w:left w:val="none" w:sz="0" w:space="0" w:color="auto"/>
        <w:bottom w:val="none" w:sz="0" w:space="0" w:color="auto"/>
        <w:right w:val="none" w:sz="0" w:space="0" w:color="auto"/>
      </w:divBdr>
      <w:divsChild>
        <w:div w:id="1075317351">
          <w:marLeft w:val="360"/>
          <w:marRight w:val="0"/>
          <w:marTop w:val="200"/>
          <w:marBottom w:val="0"/>
          <w:divBdr>
            <w:top w:val="none" w:sz="0" w:space="0" w:color="auto"/>
            <w:left w:val="none" w:sz="0" w:space="0" w:color="auto"/>
            <w:bottom w:val="none" w:sz="0" w:space="0" w:color="auto"/>
            <w:right w:val="none" w:sz="0" w:space="0" w:color="auto"/>
          </w:divBdr>
        </w:div>
        <w:div w:id="669219575">
          <w:marLeft w:val="360"/>
          <w:marRight w:val="0"/>
          <w:marTop w:val="200"/>
          <w:marBottom w:val="0"/>
          <w:divBdr>
            <w:top w:val="none" w:sz="0" w:space="0" w:color="auto"/>
            <w:left w:val="none" w:sz="0" w:space="0" w:color="auto"/>
            <w:bottom w:val="none" w:sz="0" w:space="0" w:color="auto"/>
            <w:right w:val="none" w:sz="0" w:space="0" w:color="auto"/>
          </w:divBdr>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883</Words>
  <Characters>5215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Oulehlová Alena</dc:creator>
  <cp:lastModifiedBy>Vičar Radim</cp:lastModifiedBy>
  <cp:revision>5</cp:revision>
  <dcterms:created xsi:type="dcterms:W3CDTF">2018-07-19T06:11:00Z</dcterms:created>
  <dcterms:modified xsi:type="dcterms:W3CDTF">2018-07-19T07:46:00Z</dcterms:modified>
</cp:coreProperties>
</file>