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088" w:rsidRPr="00396497" w:rsidRDefault="009F0088" w:rsidP="0046570A">
      <w:pPr>
        <w:pStyle w:val="Zhlav"/>
      </w:pPr>
      <w:r w:rsidRPr="00BB1714">
        <w:rPr>
          <w:b/>
        </w:rPr>
        <w:t>Název předmětu</w:t>
      </w:r>
      <w:r w:rsidRPr="00396497">
        <w:t xml:space="preserve">: </w:t>
      </w:r>
      <w:bookmarkStart w:id="0" w:name="_Hlk503112996"/>
      <w:r w:rsidR="005563D4" w:rsidRPr="005563D4">
        <w:t>Právo bezpečnosti a obrany</w:t>
      </w:r>
      <w:bookmarkEnd w:id="0"/>
    </w:p>
    <w:p w:rsidR="009F0088" w:rsidRDefault="001414A4" w:rsidP="0046570A">
      <w:r w:rsidRPr="00BB1714">
        <w:rPr>
          <w:b/>
        </w:rPr>
        <w:t>Téma:</w:t>
      </w:r>
      <w:r w:rsidR="008A434F" w:rsidRPr="0059235B">
        <w:t xml:space="preserve"> </w:t>
      </w:r>
      <w:r w:rsidR="009C0E2B" w:rsidRPr="009C0E2B">
        <w:t>Vymezení branné povinnosti. Organizace a úkoly ozbrojených sil ČR</w:t>
      </w:r>
      <w:r w:rsidR="00585845" w:rsidRPr="00585845">
        <w:t>.</w:t>
      </w:r>
      <w:r w:rsidR="00101FEB" w:rsidRPr="00101FEB">
        <w:t xml:space="preserve"> (2p + 2c)</w:t>
      </w:r>
      <w:r w:rsidR="008A434F" w:rsidRPr="0059235B">
        <w:t>.</w:t>
      </w:r>
    </w:p>
    <w:p w:rsidR="001414A4" w:rsidRPr="009F0088" w:rsidRDefault="001414A4" w:rsidP="0046570A">
      <w:pPr>
        <w:rPr>
          <w:b/>
        </w:rPr>
      </w:pPr>
      <w:r>
        <w:rPr>
          <w:b/>
        </w:rPr>
        <w:t>Cíl:</w:t>
      </w:r>
      <w:r w:rsidR="002B0E2D">
        <w:rPr>
          <w:b/>
        </w:rPr>
        <w:t xml:space="preserve"> </w:t>
      </w:r>
      <w:r w:rsidR="002B0E2D" w:rsidRPr="00236B33">
        <w:t>Seznámit studenty s</w:t>
      </w:r>
      <w:r w:rsidR="009C0E2B">
        <w:t> brannou povinnost</w:t>
      </w:r>
      <w:r w:rsidR="00D974AF">
        <w:t>í</w:t>
      </w:r>
      <w:r w:rsidR="002D2E62" w:rsidRPr="00236B33">
        <w:t xml:space="preserve"> jako </w:t>
      </w:r>
      <w:r w:rsidR="00101FEB">
        <w:t xml:space="preserve">kategorii </w:t>
      </w:r>
      <w:r w:rsidR="002D2E62" w:rsidRPr="00236B33">
        <w:t xml:space="preserve">českého </w:t>
      </w:r>
      <w:r w:rsidR="000E1010">
        <w:t>veřejné</w:t>
      </w:r>
      <w:r w:rsidR="00101FEB">
        <w:t xml:space="preserve">ho </w:t>
      </w:r>
      <w:r w:rsidR="002D2E62" w:rsidRPr="00236B33">
        <w:t>práva</w:t>
      </w:r>
      <w:r w:rsidR="00101FEB">
        <w:t>.</w:t>
      </w:r>
      <w:r w:rsidR="002D2E62" w:rsidRPr="00236B33">
        <w:t xml:space="preserve"> </w:t>
      </w:r>
      <w:r w:rsidR="000E1010">
        <w:t xml:space="preserve">Poté objasnit </w:t>
      </w:r>
      <w:r w:rsidR="00D974AF">
        <w:t>organizaci a úkoly OS ČR</w:t>
      </w:r>
      <w:r w:rsidR="000E1010">
        <w:t xml:space="preserve">. </w:t>
      </w:r>
      <w:r w:rsidR="002D2E62" w:rsidRPr="00236B33">
        <w:t xml:space="preserve">Studenti si prohloubí znalosti o </w:t>
      </w:r>
      <w:r w:rsidR="00D974AF">
        <w:t>organizaci a působnosti jednotlivých součásti ozbrojených sil České republiky</w:t>
      </w:r>
      <w:r w:rsidR="00363E3B">
        <w:t>.</w:t>
      </w:r>
      <w:r w:rsidR="00101FEB">
        <w:t xml:space="preserve"> </w:t>
      </w:r>
      <w:r w:rsidR="002D2E62" w:rsidRPr="002C2BBC">
        <w:t xml:space="preserve">  </w:t>
      </w:r>
      <w:r w:rsidR="002B0E2D" w:rsidRPr="002C2BBC">
        <w:t xml:space="preserve"> </w:t>
      </w:r>
      <w:r w:rsidR="002D2E62" w:rsidRPr="002C2BBC">
        <w:t xml:space="preserve"> </w:t>
      </w:r>
    </w:p>
    <w:p w:rsidR="00E8263B" w:rsidRDefault="00AD5A85" w:rsidP="0046570A">
      <w:r w:rsidRPr="00BB1714">
        <w:rPr>
          <w:b/>
        </w:rPr>
        <w:t>Úkoly pro samostatnou práci</w:t>
      </w:r>
      <w:r w:rsidRPr="009F0088">
        <w:t>:</w:t>
      </w:r>
    </w:p>
    <w:p w:rsidR="00CC5479" w:rsidRPr="00B64950" w:rsidRDefault="00D57654" w:rsidP="0046570A">
      <w:pPr>
        <w:rPr>
          <w:lang w:eastAsia="cs-CZ"/>
        </w:rPr>
      </w:pPr>
      <w:r>
        <w:rPr>
          <w:lang w:eastAsia="cs-CZ"/>
        </w:rPr>
        <w:t>Co je to branná povinnost a jaké jsou její součástí</w:t>
      </w:r>
      <w:r w:rsidR="002429D9">
        <w:rPr>
          <w:lang w:eastAsia="cs-CZ"/>
        </w:rPr>
        <w:t>.</w:t>
      </w:r>
    </w:p>
    <w:p w:rsidR="00CE3CEA" w:rsidRDefault="00BB1714" w:rsidP="0046570A">
      <w:pPr>
        <w:rPr>
          <w:lang w:eastAsia="cs-CZ"/>
        </w:rPr>
      </w:pPr>
      <w:r>
        <w:rPr>
          <w:lang w:eastAsia="cs-CZ"/>
        </w:rPr>
        <w:t>Podrobněji popište možnosti použití jednotlivých součásti OS</w:t>
      </w:r>
      <w:r w:rsidR="002429D9">
        <w:rPr>
          <w:lang w:eastAsia="cs-CZ"/>
        </w:rPr>
        <w:t>.</w:t>
      </w:r>
      <w:r w:rsidR="00CE3CEA" w:rsidRPr="00CE3CEA">
        <w:rPr>
          <w:lang w:eastAsia="cs-CZ"/>
        </w:rPr>
        <w:t xml:space="preserve"> </w:t>
      </w:r>
    </w:p>
    <w:p w:rsidR="00CE3CEA" w:rsidRPr="00B64950" w:rsidRDefault="00BB1714" w:rsidP="0046570A">
      <w:pPr>
        <w:rPr>
          <w:lang w:eastAsia="cs-CZ"/>
        </w:rPr>
      </w:pPr>
      <w:r>
        <w:rPr>
          <w:lang w:eastAsia="cs-CZ"/>
        </w:rPr>
        <w:t>Vysvětlete pojem zbraň a podrobně charakterizujte právní úpravu a použití vojenské zbraně vojákem.</w:t>
      </w:r>
    </w:p>
    <w:p w:rsidR="005F77ED" w:rsidRPr="00A75C5A" w:rsidRDefault="00FB7D21" w:rsidP="0046570A">
      <w:r w:rsidRPr="00BB1714">
        <w:rPr>
          <w:b/>
        </w:rPr>
        <w:t>Studijní</w:t>
      </w:r>
      <w:r w:rsidR="00955FDF" w:rsidRPr="00BB1714">
        <w:rPr>
          <w:b/>
        </w:rPr>
        <w:t xml:space="preserve"> literatura</w:t>
      </w:r>
      <w:r w:rsidR="00955FDF" w:rsidRPr="00A75C5A">
        <w:t>:</w:t>
      </w:r>
      <w:r w:rsidR="00236B33" w:rsidRPr="00A75C5A">
        <w:t xml:space="preserve"> </w:t>
      </w:r>
    </w:p>
    <w:p w:rsidR="00000000" w:rsidRPr="00D57654" w:rsidRDefault="006D4043" w:rsidP="00BB1714">
      <w:pPr>
        <w:pStyle w:val="Normlnweb"/>
        <w:spacing w:before="0" w:beforeAutospacing="0" w:after="0" w:afterAutospacing="0"/>
      </w:pPr>
      <w:r w:rsidRPr="00D57654">
        <w:t>SKORUŠA, Leopold, Radim VIČAR, Tomáš ZBOŘIL a Ondřej HORÁK. Základy práva a vybrané kapitoly mezinárodního humanitárního práva: studijn</w:t>
      </w:r>
      <w:r w:rsidRPr="00D57654">
        <w:t>í text. Brno: Univerzita obrany, 2015, 172 s. ISBN 978-80-7231-447-8.</w:t>
      </w:r>
    </w:p>
    <w:p w:rsidR="00000000" w:rsidRPr="00D57654" w:rsidRDefault="006D4043" w:rsidP="00BB1714">
      <w:pPr>
        <w:pStyle w:val="Normlnweb"/>
        <w:spacing w:before="0" w:beforeAutospacing="0" w:after="0" w:afterAutospacing="0"/>
      </w:pPr>
      <w:r w:rsidRPr="00D57654">
        <w:t>Ústavní zákon č. 1/1993 Sb., Ústava České republiky.</w:t>
      </w:r>
    </w:p>
    <w:p w:rsidR="00000000" w:rsidRPr="00D57654" w:rsidRDefault="006D4043" w:rsidP="00BB1714">
      <w:pPr>
        <w:pStyle w:val="Normlnweb"/>
        <w:spacing w:before="0" w:beforeAutospacing="0" w:after="0" w:afterAutospacing="0"/>
      </w:pPr>
      <w:r w:rsidRPr="00D57654">
        <w:t xml:space="preserve">Usnesení předsednictva ČNR </w:t>
      </w:r>
      <w:r w:rsidRPr="00D57654">
        <w:t>č. 2/1993 Sb., o vyhlášení LISTINY ZÁKLADNÍCH PRÁV A SVOBOD.</w:t>
      </w:r>
    </w:p>
    <w:p w:rsidR="00000000" w:rsidRPr="00D57654" w:rsidRDefault="006D4043" w:rsidP="00BB1714">
      <w:pPr>
        <w:pStyle w:val="Normlnweb"/>
        <w:spacing w:before="0" w:beforeAutospacing="0" w:after="0" w:afterAutospacing="0"/>
      </w:pPr>
      <w:r w:rsidRPr="00D57654">
        <w:t xml:space="preserve">Ústavní zákon č. </w:t>
      </w:r>
      <w:r w:rsidRPr="00D57654">
        <w:t>110/1998 Sb., o bezpečnosti České republiky, ve znění ÚZ č. 300/2000 Sb.</w:t>
      </w:r>
    </w:p>
    <w:p w:rsidR="00000000" w:rsidRPr="00D57654" w:rsidRDefault="006D4043" w:rsidP="00BB1714">
      <w:pPr>
        <w:pStyle w:val="Normlnweb"/>
        <w:spacing w:before="0" w:beforeAutospacing="0" w:after="0" w:afterAutospacing="0"/>
      </w:pPr>
      <w:r w:rsidRPr="00D57654">
        <w:t>Zákon č. 219/1999 Sb., o ozbrojených silách České republiky.</w:t>
      </w:r>
    </w:p>
    <w:p w:rsidR="00236B33" w:rsidRPr="00A75C5A" w:rsidRDefault="006D4043" w:rsidP="00BB1714">
      <w:pPr>
        <w:pStyle w:val="Normlnweb"/>
        <w:spacing w:before="0" w:beforeAutospacing="0" w:after="0" w:afterAutospacing="0"/>
      </w:pPr>
      <w:r w:rsidRPr="00D57654">
        <w:t>Zákon č. 585/2004 Sb., o branné povinnosti a jejím zajišťování (branný zákon).</w:t>
      </w:r>
    </w:p>
    <w:p w:rsidR="00D57654" w:rsidRDefault="00D57654" w:rsidP="0046570A"/>
    <w:p w:rsidR="005F77ED" w:rsidRPr="00A75C5A" w:rsidRDefault="00637BA0" w:rsidP="0046570A">
      <w:r w:rsidRPr="00A75C5A">
        <w:t>Obsah:</w:t>
      </w:r>
      <w:r w:rsidR="005F77ED" w:rsidRPr="00A75C5A">
        <w:t xml:space="preserve"> </w:t>
      </w:r>
    </w:p>
    <w:p w:rsidR="005F77ED" w:rsidRPr="00A75C5A" w:rsidRDefault="005F77ED" w:rsidP="0046570A">
      <w:r w:rsidRPr="00A75C5A">
        <w:t>Úvod</w:t>
      </w:r>
    </w:p>
    <w:p w:rsidR="00D974AF" w:rsidRDefault="00D974AF" w:rsidP="0046570A">
      <w:pPr>
        <w:pStyle w:val="Odstavecseseznamem"/>
        <w:numPr>
          <w:ilvl w:val="0"/>
          <w:numId w:val="6"/>
        </w:numPr>
      </w:pPr>
      <w:r w:rsidRPr="00D974AF">
        <w:t xml:space="preserve">Branná povinnost </w:t>
      </w:r>
    </w:p>
    <w:p w:rsidR="00BB1714" w:rsidRDefault="00D974AF" w:rsidP="00BB1714">
      <w:pPr>
        <w:pStyle w:val="Odstavecseseznamem"/>
        <w:numPr>
          <w:ilvl w:val="0"/>
          <w:numId w:val="6"/>
        </w:numPr>
      </w:pPr>
      <w:r>
        <w:t>Použití ozbrojených sil</w:t>
      </w:r>
      <w:r w:rsidR="00BB1714" w:rsidRPr="00BB1714">
        <w:t xml:space="preserve"> </w:t>
      </w:r>
    </w:p>
    <w:p w:rsidR="00BB1714" w:rsidRDefault="00BB1714" w:rsidP="00BB1714">
      <w:pPr>
        <w:pStyle w:val="Odstavecseseznamem"/>
        <w:numPr>
          <w:ilvl w:val="0"/>
          <w:numId w:val="6"/>
        </w:numPr>
      </w:pPr>
      <w:r w:rsidRPr="00D974AF">
        <w:t xml:space="preserve">Použití vojenské zbraně </w:t>
      </w:r>
    </w:p>
    <w:p w:rsidR="001414A4" w:rsidRPr="00A75C5A" w:rsidRDefault="005F77ED" w:rsidP="0046570A">
      <w:r w:rsidRPr="00A75C5A">
        <w:t>Závěr</w:t>
      </w:r>
    </w:p>
    <w:p w:rsidR="0040310B" w:rsidRPr="0040310B" w:rsidRDefault="00D974AF" w:rsidP="0046570A">
      <w:pPr>
        <w:pStyle w:val="Odstavecseseznamem"/>
        <w:numPr>
          <w:ilvl w:val="0"/>
          <w:numId w:val="8"/>
        </w:numPr>
      </w:pPr>
      <w:r>
        <w:t>Branná povinnost</w:t>
      </w:r>
    </w:p>
    <w:p w:rsidR="00D57654" w:rsidRDefault="00D57654" w:rsidP="0046570A">
      <w:r w:rsidRPr="00D57654">
        <w:rPr>
          <w:b/>
        </w:rPr>
        <w:t>Branná povinnost</w:t>
      </w:r>
      <w:r w:rsidRPr="00D57654">
        <w:t xml:space="preserve"> je vymezena jako povinnost státního občana České republiky připravovat se k obraně státu a osobně se účastnit plnění úkolů ozbrojených sil České republiky. </w:t>
      </w:r>
      <w:r>
        <w:t>Laická</w:t>
      </w:r>
      <w:r w:rsidRPr="00D57654">
        <w:t xml:space="preserve"> veřejnost si </w:t>
      </w:r>
      <w:r>
        <w:t>p</w:t>
      </w:r>
      <w:r w:rsidRPr="00D57654">
        <w:t xml:space="preserve">od </w:t>
      </w:r>
      <w:r>
        <w:t xml:space="preserve">tímto </w:t>
      </w:r>
      <w:r w:rsidRPr="00D57654">
        <w:t xml:space="preserve">obsahem představuje pouze povinnost mladých mužů dostavit se k odvodu. </w:t>
      </w:r>
      <w:r>
        <w:t>Odborná veřejnost však ví,</w:t>
      </w:r>
      <w:r w:rsidRPr="00D57654">
        <w:t xml:space="preserve"> že branná povinnost je právní vztah, který na základě zákona vzniká mezi státem a občanem České republiky bez rozdílu pohlaví. </w:t>
      </w:r>
    </w:p>
    <w:p w:rsidR="00D57654" w:rsidRDefault="00D57654" w:rsidP="0046570A">
      <w:r>
        <w:t>B</w:t>
      </w:r>
      <w:r w:rsidRPr="00D57654">
        <w:t xml:space="preserve">ranná povinnost vzniká obecně dnem, v němž občan dosáhne věku 18 let a zanikne dnem, v němž občan dosáhne věku 60 let. Zákon ukládá brannou povinnost také osobám starším 60 let </w:t>
      </w:r>
      <w:r w:rsidRPr="00D57654">
        <w:lastRenderedPageBreak/>
        <w:t>ovšem za podmínky, že konají mimořádnou službu po dobu stavu ohrožení státu anebo v případě, že o sami požádali o prodloužení doby trvání jejich branné povinnosti.  </w:t>
      </w:r>
    </w:p>
    <w:p w:rsidR="002E32A5" w:rsidRPr="002E32A5" w:rsidRDefault="002E32A5" w:rsidP="0046570A">
      <w:r w:rsidRPr="002E32A5">
        <w:t>Branná povinnost se skládá z několika složek. Jsou jimi odvodní povinnost, služební povinnost a další povinnosti stanovené branným zákonem.</w:t>
      </w:r>
    </w:p>
    <w:p w:rsidR="00D57654" w:rsidRPr="00D57654" w:rsidRDefault="002E32A5" w:rsidP="0046570A">
      <w:r w:rsidRPr="002E32A5">
        <w:rPr>
          <w:b/>
        </w:rPr>
        <w:t>Odvodní povinnost</w:t>
      </w:r>
      <w:r w:rsidRPr="002E32A5">
        <w:t xml:space="preserve"> jako součást branné povinnosti znamená povinnost podrobit se odvodnímu řízení, které je vedeno za účelem rozhodnutí o povinnosti vojenské činné služby. Obsahem této povinnosti je povinnost občana, který má odvodní povinnost</w:t>
      </w:r>
      <w:r>
        <w:t>,</w:t>
      </w:r>
      <w:r w:rsidRPr="002E32A5">
        <w:t xml:space="preserve"> dostavit se k odvodu, podrobit se lékařské prohlídce, popřípadě odborným vyšetřením a vyšetření osobnostní způsobilosti. Délka odvodní povinnosti je stanovena stejně jako u povinnosti branné, tzn. vzniká dnem, kdy občan dosáhne věku 18 let a zaniká dnem dosažení 60 let věku, pokud již nezanikla dříve pravomocným odvodním rozhodnutím o schopnosti nebo trvalé neschopnosti k vojenské činné službě. Výsledkem odvodu, kter</w:t>
      </w:r>
      <w:r>
        <w:t>ý</w:t>
      </w:r>
      <w:r w:rsidRPr="002E32A5">
        <w:t xml:space="preserve"> probíhá u odvodních komisí může být buď rozhodnutí o schopnosti brance k vojenské činné službě, rozhodnutí o trvalé neschopnosti k vojenské službě a rozhodnutí o odročení odvodu při dočasné neschopnosti brance pro nemoc nebo vadu, který může být oddáleno konečné rozhodnutí nejdéle na dobu tří let. Je třeba upozornit, že rozhodnutí o trvalé neschopnosti může být do tří let od nabytí právní moci ještě přezkoušeno vyšší odvodní komisí, pokud je podezření, že bylo vydáno v rozporu s branným zákonem nebo jiným právním předpisem a v případě, že je podezření, že rozhodnutí bylo vydáno v důsledku jednání, které je trestným činem, je přezkoušení pravomocného odvodního rozhodnutí přípustné</w:t>
      </w:r>
      <w:r>
        <w:t xml:space="preserve"> </w:t>
      </w:r>
      <w:r w:rsidRPr="002E32A5">
        <w:t>kdykoli. </w:t>
      </w:r>
    </w:p>
    <w:p w:rsidR="002429D9" w:rsidRDefault="002E32A5" w:rsidP="0046570A">
      <w:r w:rsidRPr="002E32A5">
        <w:t xml:space="preserve">Další složkou branné povinnosti je </w:t>
      </w:r>
      <w:r w:rsidRPr="002E32A5">
        <w:rPr>
          <w:b/>
        </w:rPr>
        <w:t>povinnost vojenská</w:t>
      </w:r>
      <w:r>
        <w:rPr>
          <w:b/>
        </w:rPr>
        <w:t xml:space="preserve"> </w:t>
      </w:r>
      <w:r w:rsidRPr="002E32A5">
        <w:t xml:space="preserve">(vojenská činná služba), jejímž obsahem je povinnost odvedence včas nastoupit a vykonávat vojenskou službu. </w:t>
      </w:r>
      <w:r>
        <w:t>Vojenská</w:t>
      </w:r>
      <w:r w:rsidRPr="002E32A5">
        <w:t xml:space="preserve"> povinnost vzniká dnem nabytí právní moci odvodního rozhodnutí o schopnosti k vojenské činné službě. Vojenská činná služba zahrnuje základní službu, která trvá 12 měsíců a je nejvýznamnějším druhem služební povinnosti, náhradní službu, která se vykonává místo základní vojenské služby a trvá tři měsíce, dále vojenské cvičení a mimořádná služba, kterou vykonávají za stavu ohrožení státu a za válečného stavu všichni vojáci, kteří jsou v činné službě.</w:t>
      </w:r>
    </w:p>
    <w:p w:rsidR="002E32A5" w:rsidRPr="00A75C5A" w:rsidRDefault="002E32A5" w:rsidP="0046570A">
      <w:r>
        <w:t xml:space="preserve">Třetí složkou branné povinnosti je </w:t>
      </w:r>
      <w:r w:rsidRPr="002E32A5">
        <w:rPr>
          <w:b/>
        </w:rPr>
        <w:t xml:space="preserve">povinnost </w:t>
      </w:r>
      <w:r>
        <w:rPr>
          <w:b/>
        </w:rPr>
        <w:t>stanov</w:t>
      </w:r>
      <w:r w:rsidRPr="002E32A5">
        <w:rPr>
          <w:b/>
        </w:rPr>
        <w:t>ená zákonem</w:t>
      </w:r>
      <w:r>
        <w:t xml:space="preserve"> (např. pracovní povinnost).</w:t>
      </w:r>
    </w:p>
    <w:p w:rsidR="002E32A5" w:rsidRPr="002E32A5" w:rsidRDefault="002E32A5" w:rsidP="0046570A">
      <w:pPr>
        <w:pStyle w:val="Odstavecseseznamem"/>
        <w:numPr>
          <w:ilvl w:val="0"/>
          <w:numId w:val="8"/>
        </w:numPr>
      </w:pPr>
      <w:r w:rsidRPr="002E32A5">
        <w:t>Použití zbrojených sil České republiky</w:t>
      </w:r>
    </w:p>
    <w:p w:rsidR="002E32A5" w:rsidRPr="002E32A5" w:rsidRDefault="002E32A5" w:rsidP="0046570A">
      <w:r w:rsidRPr="002E32A5">
        <w:t xml:space="preserve">Zákon č. 219/1999 Sb., o ozbrojených silách České republiky upravuje postavení, úkoly a členění ozbrojených sil České republiky. Ozbrojené síly tvoří armáda ČR, Vojenská kancelář prezidenta republiky a Hradní stráž. Ozbrojené síly tvoří vojáci v činné službě. Vojenská kancelář </w:t>
      </w:r>
      <w:r w:rsidRPr="0046570A">
        <w:t>prezidenta</w:t>
      </w:r>
      <w:r w:rsidRPr="002E32A5">
        <w:t xml:space="preserve"> republiky je vojenským útvarem ozbrojených sil České republiky. Od roku 1993 plní úkoly související s výkonem pravomocí prezidenta jako vrchního velitele ozbrojených sil a řídí Hradní stráž. </w:t>
      </w:r>
    </w:p>
    <w:p w:rsidR="0046570A" w:rsidRDefault="0046570A" w:rsidP="0046570A">
      <w:r w:rsidRPr="0046570A">
        <w:t xml:space="preserve">Záměr použití AČR determinuje minimální vojenské požadavky na potřebné schopnosti. Armáda ČR je prioritně připravována k obraně svrchovanosti a územní celistvosti ČR </w:t>
      </w:r>
      <w:r w:rsidRPr="0046570A">
        <w:lastRenderedPageBreak/>
        <w:t xml:space="preserve">nasazením všech sil a prostředků včetně využití branné povinnosti. Musí disponovat schopnostmi pro naplnění </w:t>
      </w:r>
      <w:proofErr w:type="spellStart"/>
      <w:r w:rsidRPr="0046570A">
        <w:t>politicko</w:t>
      </w:r>
      <w:proofErr w:type="spellEnd"/>
      <w:r w:rsidRPr="0046570A">
        <w:t xml:space="preserve"> – vojenských ambicí ČR</w:t>
      </w:r>
      <w:r>
        <w:t xml:space="preserve"> </w:t>
      </w:r>
      <w:r w:rsidRPr="0046570A">
        <w:t xml:space="preserve">a dalších úkolů a závazků. Armáda ČR bude zpravidla působit jako součást mnohonárodních koaličních sil, převážně v rámci uskupení NATO a EU. Může být použita v bojových operacích vysoké a nízké intenzity, v operacích na prosazení, podporu a udržení míru a v humanitárních či záchranných operacích. </w:t>
      </w:r>
    </w:p>
    <w:p w:rsidR="0046570A" w:rsidRDefault="0046570A" w:rsidP="0046570A">
      <w:r w:rsidRPr="0046570A">
        <w:t xml:space="preserve">Na území státu AČR zajišťuje ochranu </w:t>
      </w:r>
      <w:r>
        <w:t xml:space="preserve">území a </w:t>
      </w:r>
      <w:r w:rsidRPr="0046570A">
        <w:t xml:space="preserve">vzdušného prostoru. Dále může být použita ke střežení objektů důležitých pro obranu státu, k plnění úkolů Policie ČR a její podpoře, nebo v asistenčních operacích na podporu integrovaného záchranného systému (IZS). </w:t>
      </w:r>
    </w:p>
    <w:p w:rsidR="0046570A" w:rsidRDefault="0046570A" w:rsidP="00451EBB">
      <w:r w:rsidRPr="0046570A">
        <w:t>Síly a prostředky AČR musí být schopny působit v operacích bez geografického omezení s výjimkou polárních oblastí. Operace budou mít komplexní charakter. V jejich prostoru mohou souběžně probíhat různé druhy činností zahrnující vedení intenzivního boje mezi ozbrojenými silami, asymetrický boj, podporu místní správy či obnovu a rekonstrukci funkcí státu, včetně asistence při vytváření místních bezpečnostních sil státu, případně humanitární pomoc civilnímu obyvatelstvu. Operace mohou probíhat souběžně ve všech doménách bojové činnosti. Rozhodující význam bude mít zvládnutí zpravodajského a rozhodovacího cyklu s rychlou reakcí zasazených vojsk a jejich schopností přizpůsobit se specifikám operačního prostředí.</w:t>
      </w:r>
    </w:p>
    <w:p w:rsidR="00D974AF" w:rsidRPr="0046570A" w:rsidRDefault="00D974AF" w:rsidP="0046570A">
      <w:pPr>
        <w:pStyle w:val="Odstavecseseznamem"/>
        <w:numPr>
          <w:ilvl w:val="0"/>
          <w:numId w:val="8"/>
        </w:numPr>
      </w:pPr>
      <w:r w:rsidRPr="0046570A">
        <w:t xml:space="preserve">Použití vojenské zbraně </w:t>
      </w:r>
    </w:p>
    <w:p w:rsidR="00D974AF" w:rsidRPr="00D974AF" w:rsidRDefault="00451EBB" w:rsidP="00451EBB">
      <w:r>
        <w:t xml:space="preserve">Ve smyslu trestního </w:t>
      </w:r>
      <w:r w:rsidR="008F7BF9">
        <w:t xml:space="preserve">zákoníku (zákon č. 40/2009 Sb.) </w:t>
      </w:r>
      <w:r w:rsidR="008F7BF9" w:rsidRPr="008F7BF9">
        <w:t>se</w:t>
      </w:r>
      <w:r w:rsidR="008F7BF9" w:rsidRPr="008F7BF9">
        <w:rPr>
          <w:b/>
        </w:rPr>
        <w:t xml:space="preserve"> zbraní </w:t>
      </w:r>
      <w:r w:rsidR="008F7BF9" w:rsidRPr="008F7BF9">
        <w:t>rozumí jakýkoli předmět, který je způsobilý učinit útok pachatele vůči tělu poškozeného důraznějším, intenzivnějším, a je způsobilý zasáhnout do tělesné integrity člověka, způsobit mu zranění (např. kámen, hůl, nůž, oheň, elektrický proud, motorové vozidlo, se kterým pachatel najíždí na poškozeného). Použitím zbraně se zvyšuje účinnost útoku a jeho závažnost. Nejde však např. jen o střelnou zbraň, ale pochopitelně zbraní ve smyslu § 118 může být i zbraň v technickém pojetí, tj. v užším pojetí významu tohoto pojmu (např. uváděná střelná zbraň, kuše, meč).</w:t>
      </w:r>
      <w:r>
        <w:t xml:space="preserve"> </w:t>
      </w:r>
    </w:p>
    <w:p w:rsidR="00337FA2" w:rsidRPr="00337FA2" w:rsidRDefault="00337FA2" w:rsidP="00337FA2">
      <w:r w:rsidRPr="00337FA2">
        <w:rPr>
          <w:b/>
        </w:rPr>
        <w:t>Vojenskou zbraní</w:t>
      </w:r>
      <w:r w:rsidRPr="00337FA2">
        <w:t xml:space="preserve"> se pro účely </w:t>
      </w:r>
      <w:r>
        <w:t>zákona o ozbrojených silách (zákon č. 219/1999 Sb.)</w:t>
      </w:r>
      <w:r w:rsidRPr="00337FA2">
        <w:t xml:space="preserve"> rozumí vojenská </w:t>
      </w:r>
      <w:r w:rsidRPr="00337FA2">
        <w:rPr>
          <w:b/>
        </w:rPr>
        <w:t>střelná</w:t>
      </w:r>
      <w:r w:rsidRPr="00337FA2">
        <w:t xml:space="preserve"> zbraň, vojenská zbraň </w:t>
      </w:r>
      <w:r w:rsidRPr="00337FA2">
        <w:rPr>
          <w:b/>
        </w:rPr>
        <w:t>bodná</w:t>
      </w:r>
      <w:r w:rsidRPr="00337FA2">
        <w:t xml:space="preserve"> nebo </w:t>
      </w:r>
      <w:r w:rsidRPr="00337FA2">
        <w:rPr>
          <w:b/>
        </w:rPr>
        <w:t>sečná</w:t>
      </w:r>
      <w:r w:rsidRPr="00337FA2">
        <w:t xml:space="preserve">. </w:t>
      </w:r>
    </w:p>
    <w:p w:rsidR="00337FA2" w:rsidRPr="00337FA2" w:rsidRDefault="00337FA2" w:rsidP="00337FA2">
      <w:r w:rsidRPr="00337FA2">
        <w:t>Před použitím vojenské zbraně</w:t>
      </w:r>
      <w:r>
        <w:t xml:space="preserve"> </w:t>
      </w:r>
      <w:r w:rsidRPr="00337FA2">
        <w:t xml:space="preserve">je voják v činné službě povinen, je-li to s ohledem na okolnosti případu možné, vyzvat osobu, proti které zakročuje, aby upustila od útoku nebo útěku, zvoláním "Stůj", "Stůj, nebo střelím" a podle okolností užít i výstražného výstřelu. Při použití vojenské zbraně je voják v činné službě povinen dbát nutné opatrnosti, neohrožovat život a nezpůsobit zranění jiným osobám a co nejvíce šetřit život osoby, proti níž zákrok směřuje. </w:t>
      </w:r>
    </w:p>
    <w:p w:rsidR="00337FA2" w:rsidRPr="00337FA2" w:rsidRDefault="00337FA2" w:rsidP="00337FA2">
      <w:r w:rsidRPr="00337FA2">
        <w:t xml:space="preserve">Voják v činné službě je povinen, dovoluje-li to ohrožení, </w:t>
      </w:r>
      <w:r w:rsidRPr="00337FA2">
        <w:rPr>
          <w:b/>
        </w:rPr>
        <w:t>před použitím vojenské zbraně</w:t>
      </w:r>
      <w:r w:rsidRPr="00337FA2">
        <w:t xml:space="preserve"> užít domluvy, napomenutí nebo použít hmatů a chvatů sebeobrany, služebního psa nebo úderu vojenskou zbraní. </w:t>
      </w:r>
    </w:p>
    <w:p w:rsidR="00337FA2" w:rsidRPr="00337FA2" w:rsidRDefault="00337FA2" w:rsidP="00337FA2">
      <w:r w:rsidRPr="00337FA2">
        <w:t xml:space="preserve"> Voják v činné službě je oprávněn použít některého z prostředků, který umožňuje splnění povinností, a přitom co nejméně ohrožuje život a zdraví osob, proti nimž zakročuje. Zároveň </w:t>
      </w:r>
      <w:r w:rsidRPr="00337FA2">
        <w:lastRenderedPageBreak/>
        <w:t xml:space="preserve">dbá na to, aby tento prostředek byl použit jen přiměřeným způsobem a aby případná škoda nebyla ve zřejmém nepoměru k významu chráněného zájmu. </w:t>
      </w:r>
    </w:p>
    <w:p w:rsidR="00337FA2" w:rsidRPr="00337FA2" w:rsidRDefault="00337FA2" w:rsidP="00337FA2">
      <w:r w:rsidRPr="00BB1714">
        <w:rPr>
          <w:b/>
        </w:rPr>
        <w:t>Při zákroku se nesmí použít</w:t>
      </w:r>
      <w:r w:rsidRPr="00337FA2">
        <w:t xml:space="preserve"> vojenská zbraň, úder vojenskou zbraní a služební pes proti ženě, jejíž těhotenství je zjevně patrné, proti osobě vysokého věku, osobě se zjevnou tělesnou vadou nebo nemocí a dítěti, s výjimkou případu, kdy to povaha útoku, který vedou tyto osoby proti chráněnému zájmu, nebo mimořádnost vzniklé situace nezbytně vyžadují. </w:t>
      </w:r>
    </w:p>
    <w:p w:rsidR="00337FA2" w:rsidRPr="00BB1714" w:rsidRDefault="00337FA2" w:rsidP="00337FA2">
      <w:pPr>
        <w:rPr>
          <w:b/>
        </w:rPr>
      </w:pPr>
      <w:r w:rsidRPr="00337FA2">
        <w:t xml:space="preserve">Použití vojenské zbraně, služebního psa, hmatů a chvatů sebeobrany a údery vojenskou zbraní je voják v činné službě povinen </w:t>
      </w:r>
      <w:r w:rsidRPr="00BB1714">
        <w:rPr>
          <w:b/>
        </w:rPr>
        <w:t xml:space="preserve">neprodleně po jejich použití hlásit nadřízenému a sepsat o tom záznam. </w:t>
      </w:r>
    </w:p>
    <w:p w:rsidR="00337FA2" w:rsidRPr="00337FA2" w:rsidRDefault="0097627B" w:rsidP="00337FA2">
      <w:r w:rsidRPr="0097627B">
        <w:t xml:space="preserve">Právní podmínky použití zbraně </w:t>
      </w:r>
      <w:r w:rsidRPr="0097627B">
        <w:rPr>
          <w:b/>
        </w:rPr>
        <w:t>příslušníkem Vojenského zpravodajství</w:t>
      </w:r>
      <w:r w:rsidRPr="0097627B">
        <w:t xml:space="preserve"> jsou v zásadě obdobné, jež se týkají běžného člověka, tedy lze ji použít v případech nutné obrany nebo krajní nouze, samozřejmě s výjimkou toho, že na služební zbraně se nevztahuje zákon o zbraních, příslušník tedy nemusí být držitelem zbrojního průkazu a plnit další povinnosti tímto zákonem stanovené. Zbraň tedy neslouží na rozdíl od ozbrojených sborů represivní povahy, typicky policejních, jako donucovací prostředek, nýbrž jedině a pouze jako prostředek obranný. </w:t>
      </w:r>
    </w:p>
    <w:p w:rsidR="0097627B" w:rsidRDefault="0097627B" w:rsidP="0097627B">
      <w:r>
        <w:t xml:space="preserve">Vzhledem k tomu, že Vojenská policie plní úkoly podobné úkolům Policie České republiky, </w:t>
      </w:r>
      <w:r w:rsidR="00DC7D59">
        <w:t xml:space="preserve"> je</w:t>
      </w:r>
      <w:r>
        <w:t xml:space="preserve"> </w:t>
      </w:r>
      <w:r w:rsidR="00DC7D59">
        <w:t>v</w:t>
      </w:r>
      <w:r>
        <w:t xml:space="preserve">ojenský policista </w:t>
      </w:r>
      <w:bookmarkStart w:id="1" w:name="_GoBack"/>
      <w:bookmarkEnd w:id="1"/>
      <w:r>
        <w:t>oprávněn k použití donucovacích prostředků, a proto bude použití zbraně vojenským policistou přípustné pouze tehdy, jestliže by bylo použití donucovacích prostředků zřejmě neúčinné.</w:t>
      </w:r>
    </w:p>
    <w:p w:rsidR="00D57654" w:rsidRPr="002E32A5" w:rsidRDefault="0097627B" w:rsidP="0097627B">
      <w:r>
        <w:t>Zkušenosti z plnění úkolů Vojenské policie ukazují potřebu oprávnit vojenské policisty k používání takových zbraní, které jsou šetrnější k lidskému životu a zdraví, ale jsou adekvátní ke splnění úkolu nebo také jedině možné k použití při plnění speciálních úkolů, např. při plnění úkolů ochrany vojenských dopravních letadel, při přepravě finančních hotovostí, v rámci zásahu proti narušiteli chráněného objektu, při ochraně a doprovodu chráněné osoby.</w:t>
      </w:r>
    </w:p>
    <w:p w:rsidR="00C33B2E" w:rsidRDefault="00C33B2E" w:rsidP="0046570A"/>
    <w:sectPr w:rsidR="00C33B2E" w:rsidSect="00E629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043" w:rsidRDefault="006D4043" w:rsidP="0046570A">
      <w:r>
        <w:separator/>
      </w:r>
    </w:p>
  </w:endnote>
  <w:endnote w:type="continuationSeparator" w:id="0">
    <w:p w:rsidR="006D4043" w:rsidRDefault="006D4043" w:rsidP="0046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7C" w:rsidRDefault="00171349" w:rsidP="0046570A">
    <w:pPr>
      <w:pStyle w:val="Zpat"/>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257C" w:rsidRDefault="006D4043" w:rsidP="004657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20" w:rsidRDefault="00511C20" w:rsidP="004657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7C" w:rsidRDefault="006D4043" w:rsidP="004657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043" w:rsidRDefault="006D4043" w:rsidP="0046570A">
      <w:r>
        <w:separator/>
      </w:r>
    </w:p>
  </w:footnote>
  <w:footnote w:type="continuationSeparator" w:id="0">
    <w:p w:rsidR="006D4043" w:rsidRDefault="006D4043" w:rsidP="0046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20" w:rsidRDefault="00511C20" w:rsidP="004657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20" w:rsidRDefault="00511C20" w:rsidP="0046570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20" w:rsidRDefault="00511C20" w:rsidP="004657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46C6"/>
    <w:multiLevelType w:val="hybridMultilevel"/>
    <w:tmpl w:val="8B8E4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8B687E"/>
    <w:multiLevelType w:val="hybridMultilevel"/>
    <w:tmpl w:val="D3C49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706D06"/>
    <w:multiLevelType w:val="hybridMultilevel"/>
    <w:tmpl w:val="86CA7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FD02EC"/>
    <w:multiLevelType w:val="multilevel"/>
    <w:tmpl w:val="7F9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86356"/>
    <w:multiLevelType w:val="hybridMultilevel"/>
    <w:tmpl w:val="004A8FF2"/>
    <w:lvl w:ilvl="0" w:tplc="A22CF20A">
      <w:start w:val="1"/>
      <w:numFmt w:val="bullet"/>
      <w:lvlText w:val="•"/>
      <w:lvlJc w:val="left"/>
      <w:pPr>
        <w:tabs>
          <w:tab w:val="num" w:pos="720"/>
        </w:tabs>
        <w:ind w:left="720" w:hanging="360"/>
      </w:pPr>
      <w:rPr>
        <w:rFonts w:ascii="Arial" w:hAnsi="Arial" w:hint="default"/>
      </w:rPr>
    </w:lvl>
    <w:lvl w:ilvl="1" w:tplc="28E422E8" w:tentative="1">
      <w:start w:val="1"/>
      <w:numFmt w:val="bullet"/>
      <w:lvlText w:val="•"/>
      <w:lvlJc w:val="left"/>
      <w:pPr>
        <w:tabs>
          <w:tab w:val="num" w:pos="1440"/>
        </w:tabs>
        <w:ind w:left="1440" w:hanging="360"/>
      </w:pPr>
      <w:rPr>
        <w:rFonts w:ascii="Arial" w:hAnsi="Arial" w:hint="default"/>
      </w:rPr>
    </w:lvl>
    <w:lvl w:ilvl="2" w:tplc="9662D810" w:tentative="1">
      <w:start w:val="1"/>
      <w:numFmt w:val="bullet"/>
      <w:lvlText w:val="•"/>
      <w:lvlJc w:val="left"/>
      <w:pPr>
        <w:tabs>
          <w:tab w:val="num" w:pos="2160"/>
        </w:tabs>
        <w:ind w:left="2160" w:hanging="360"/>
      </w:pPr>
      <w:rPr>
        <w:rFonts w:ascii="Arial" w:hAnsi="Arial" w:hint="default"/>
      </w:rPr>
    </w:lvl>
    <w:lvl w:ilvl="3" w:tplc="8038637E" w:tentative="1">
      <w:start w:val="1"/>
      <w:numFmt w:val="bullet"/>
      <w:lvlText w:val="•"/>
      <w:lvlJc w:val="left"/>
      <w:pPr>
        <w:tabs>
          <w:tab w:val="num" w:pos="2880"/>
        </w:tabs>
        <w:ind w:left="2880" w:hanging="360"/>
      </w:pPr>
      <w:rPr>
        <w:rFonts w:ascii="Arial" w:hAnsi="Arial" w:hint="default"/>
      </w:rPr>
    </w:lvl>
    <w:lvl w:ilvl="4" w:tplc="51BCF9C8" w:tentative="1">
      <w:start w:val="1"/>
      <w:numFmt w:val="bullet"/>
      <w:lvlText w:val="•"/>
      <w:lvlJc w:val="left"/>
      <w:pPr>
        <w:tabs>
          <w:tab w:val="num" w:pos="3600"/>
        </w:tabs>
        <w:ind w:left="3600" w:hanging="360"/>
      </w:pPr>
      <w:rPr>
        <w:rFonts w:ascii="Arial" w:hAnsi="Arial" w:hint="default"/>
      </w:rPr>
    </w:lvl>
    <w:lvl w:ilvl="5" w:tplc="277046A2" w:tentative="1">
      <w:start w:val="1"/>
      <w:numFmt w:val="bullet"/>
      <w:lvlText w:val="•"/>
      <w:lvlJc w:val="left"/>
      <w:pPr>
        <w:tabs>
          <w:tab w:val="num" w:pos="4320"/>
        </w:tabs>
        <w:ind w:left="4320" w:hanging="360"/>
      </w:pPr>
      <w:rPr>
        <w:rFonts w:ascii="Arial" w:hAnsi="Arial" w:hint="default"/>
      </w:rPr>
    </w:lvl>
    <w:lvl w:ilvl="6" w:tplc="4614FE84" w:tentative="1">
      <w:start w:val="1"/>
      <w:numFmt w:val="bullet"/>
      <w:lvlText w:val="•"/>
      <w:lvlJc w:val="left"/>
      <w:pPr>
        <w:tabs>
          <w:tab w:val="num" w:pos="5040"/>
        </w:tabs>
        <w:ind w:left="5040" w:hanging="360"/>
      </w:pPr>
      <w:rPr>
        <w:rFonts w:ascii="Arial" w:hAnsi="Arial" w:hint="default"/>
      </w:rPr>
    </w:lvl>
    <w:lvl w:ilvl="7" w:tplc="9E6C22FE" w:tentative="1">
      <w:start w:val="1"/>
      <w:numFmt w:val="bullet"/>
      <w:lvlText w:val="•"/>
      <w:lvlJc w:val="left"/>
      <w:pPr>
        <w:tabs>
          <w:tab w:val="num" w:pos="5760"/>
        </w:tabs>
        <w:ind w:left="5760" w:hanging="360"/>
      </w:pPr>
      <w:rPr>
        <w:rFonts w:ascii="Arial" w:hAnsi="Arial" w:hint="default"/>
      </w:rPr>
    </w:lvl>
    <w:lvl w:ilvl="8" w:tplc="C136ED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B339E7"/>
    <w:multiLevelType w:val="hybridMultilevel"/>
    <w:tmpl w:val="19B0C682"/>
    <w:lvl w:ilvl="0" w:tplc="EA58C42E">
      <w:start w:val="1"/>
      <w:numFmt w:val="bullet"/>
      <w:lvlText w:val=""/>
      <w:lvlJc w:val="left"/>
      <w:pPr>
        <w:tabs>
          <w:tab w:val="num" w:pos="720"/>
        </w:tabs>
        <w:ind w:left="720" w:hanging="360"/>
      </w:pPr>
      <w:rPr>
        <w:rFonts w:ascii="Wingdings 2" w:hAnsi="Wingdings 2" w:hint="default"/>
      </w:rPr>
    </w:lvl>
    <w:lvl w:ilvl="1" w:tplc="C478BA9A" w:tentative="1">
      <w:start w:val="1"/>
      <w:numFmt w:val="bullet"/>
      <w:lvlText w:val=""/>
      <w:lvlJc w:val="left"/>
      <w:pPr>
        <w:tabs>
          <w:tab w:val="num" w:pos="1440"/>
        </w:tabs>
        <w:ind w:left="1440" w:hanging="360"/>
      </w:pPr>
      <w:rPr>
        <w:rFonts w:ascii="Wingdings 2" w:hAnsi="Wingdings 2" w:hint="default"/>
      </w:rPr>
    </w:lvl>
    <w:lvl w:ilvl="2" w:tplc="5F7C8116" w:tentative="1">
      <w:start w:val="1"/>
      <w:numFmt w:val="bullet"/>
      <w:lvlText w:val=""/>
      <w:lvlJc w:val="left"/>
      <w:pPr>
        <w:tabs>
          <w:tab w:val="num" w:pos="2160"/>
        </w:tabs>
        <w:ind w:left="2160" w:hanging="360"/>
      </w:pPr>
      <w:rPr>
        <w:rFonts w:ascii="Wingdings 2" w:hAnsi="Wingdings 2" w:hint="default"/>
      </w:rPr>
    </w:lvl>
    <w:lvl w:ilvl="3" w:tplc="8AF4365A" w:tentative="1">
      <w:start w:val="1"/>
      <w:numFmt w:val="bullet"/>
      <w:lvlText w:val=""/>
      <w:lvlJc w:val="left"/>
      <w:pPr>
        <w:tabs>
          <w:tab w:val="num" w:pos="2880"/>
        </w:tabs>
        <w:ind w:left="2880" w:hanging="360"/>
      </w:pPr>
      <w:rPr>
        <w:rFonts w:ascii="Wingdings 2" w:hAnsi="Wingdings 2" w:hint="default"/>
      </w:rPr>
    </w:lvl>
    <w:lvl w:ilvl="4" w:tplc="A76C705A" w:tentative="1">
      <w:start w:val="1"/>
      <w:numFmt w:val="bullet"/>
      <w:lvlText w:val=""/>
      <w:lvlJc w:val="left"/>
      <w:pPr>
        <w:tabs>
          <w:tab w:val="num" w:pos="3600"/>
        </w:tabs>
        <w:ind w:left="3600" w:hanging="360"/>
      </w:pPr>
      <w:rPr>
        <w:rFonts w:ascii="Wingdings 2" w:hAnsi="Wingdings 2" w:hint="default"/>
      </w:rPr>
    </w:lvl>
    <w:lvl w:ilvl="5" w:tplc="CBA62D60" w:tentative="1">
      <w:start w:val="1"/>
      <w:numFmt w:val="bullet"/>
      <w:lvlText w:val=""/>
      <w:lvlJc w:val="left"/>
      <w:pPr>
        <w:tabs>
          <w:tab w:val="num" w:pos="4320"/>
        </w:tabs>
        <w:ind w:left="4320" w:hanging="360"/>
      </w:pPr>
      <w:rPr>
        <w:rFonts w:ascii="Wingdings 2" w:hAnsi="Wingdings 2" w:hint="default"/>
      </w:rPr>
    </w:lvl>
    <w:lvl w:ilvl="6" w:tplc="1C3A6608" w:tentative="1">
      <w:start w:val="1"/>
      <w:numFmt w:val="bullet"/>
      <w:lvlText w:val=""/>
      <w:lvlJc w:val="left"/>
      <w:pPr>
        <w:tabs>
          <w:tab w:val="num" w:pos="5040"/>
        </w:tabs>
        <w:ind w:left="5040" w:hanging="360"/>
      </w:pPr>
      <w:rPr>
        <w:rFonts w:ascii="Wingdings 2" w:hAnsi="Wingdings 2" w:hint="default"/>
      </w:rPr>
    </w:lvl>
    <w:lvl w:ilvl="7" w:tplc="B59EFE7C" w:tentative="1">
      <w:start w:val="1"/>
      <w:numFmt w:val="bullet"/>
      <w:lvlText w:val=""/>
      <w:lvlJc w:val="left"/>
      <w:pPr>
        <w:tabs>
          <w:tab w:val="num" w:pos="5760"/>
        </w:tabs>
        <w:ind w:left="5760" w:hanging="360"/>
      </w:pPr>
      <w:rPr>
        <w:rFonts w:ascii="Wingdings 2" w:hAnsi="Wingdings 2" w:hint="default"/>
      </w:rPr>
    </w:lvl>
    <w:lvl w:ilvl="8" w:tplc="815045E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CBC3B18"/>
    <w:multiLevelType w:val="multilevel"/>
    <w:tmpl w:val="7B4A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3F670F3"/>
    <w:multiLevelType w:val="hybridMultilevel"/>
    <w:tmpl w:val="E85814FE"/>
    <w:lvl w:ilvl="0" w:tplc="B9349984">
      <w:start w:val="1"/>
      <w:numFmt w:val="bullet"/>
      <w:lvlText w:val="•"/>
      <w:lvlJc w:val="left"/>
      <w:pPr>
        <w:tabs>
          <w:tab w:val="num" w:pos="720"/>
        </w:tabs>
        <w:ind w:left="720" w:hanging="360"/>
      </w:pPr>
      <w:rPr>
        <w:rFonts w:ascii="Arial" w:hAnsi="Arial" w:hint="default"/>
      </w:rPr>
    </w:lvl>
    <w:lvl w:ilvl="1" w:tplc="F39066C2" w:tentative="1">
      <w:start w:val="1"/>
      <w:numFmt w:val="bullet"/>
      <w:lvlText w:val="•"/>
      <w:lvlJc w:val="left"/>
      <w:pPr>
        <w:tabs>
          <w:tab w:val="num" w:pos="1440"/>
        </w:tabs>
        <w:ind w:left="1440" w:hanging="360"/>
      </w:pPr>
      <w:rPr>
        <w:rFonts w:ascii="Arial" w:hAnsi="Arial" w:hint="default"/>
      </w:rPr>
    </w:lvl>
    <w:lvl w:ilvl="2" w:tplc="8E0622E0" w:tentative="1">
      <w:start w:val="1"/>
      <w:numFmt w:val="bullet"/>
      <w:lvlText w:val="•"/>
      <w:lvlJc w:val="left"/>
      <w:pPr>
        <w:tabs>
          <w:tab w:val="num" w:pos="2160"/>
        </w:tabs>
        <w:ind w:left="2160" w:hanging="360"/>
      </w:pPr>
      <w:rPr>
        <w:rFonts w:ascii="Arial" w:hAnsi="Arial" w:hint="default"/>
      </w:rPr>
    </w:lvl>
    <w:lvl w:ilvl="3" w:tplc="5680EF5A" w:tentative="1">
      <w:start w:val="1"/>
      <w:numFmt w:val="bullet"/>
      <w:lvlText w:val="•"/>
      <w:lvlJc w:val="left"/>
      <w:pPr>
        <w:tabs>
          <w:tab w:val="num" w:pos="2880"/>
        </w:tabs>
        <w:ind w:left="2880" w:hanging="360"/>
      </w:pPr>
      <w:rPr>
        <w:rFonts w:ascii="Arial" w:hAnsi="Arial" w:hint="default"/>
      </w:rPr>
    </w:lvl>
    <w:lvl w:ilvl="4" w:tplc="E9FC1606" w:tentative="1">
      <w:start w:val="1"/>
      <w:numFmt w:val="bullet"/>
      <w:lvlText w:val="•"/>
      <w:lvlJc w:val="left"/>
      <w:pPr>
        <w:tabs>
          <w:tab w:val="num" w:pos="3600"/>
        </w:tabs>
        <w:ind w:left="3600" w:hanging="360"/>
      </w:pPr>
      <w:rPr>
        <w:rFonts w:ascii="Arial" w:hAnsi="Arial" w:hint="default"/>
      </w:rPr>
    </w:lvl>
    <w:lvl w:ilvl="5" w:tplc="2E84FCE4" w:tentative="1">
      <w:start w:val="1"/>
      <w:numFmt w:val="bullet"/>
      <w:lvlText w:val="•"/>
      <w:lvlJc w:val="left"/>
      <w:pPr>
        <w:tabs>
          <w:tab w:val="num" w:pos="4320"/>
        </w:tabs>
        <w:ind w:left="4320" w:hanging="360"/>
      </w:pPr>
      <w:rPr>
        <w:rFonts w:ascii="Arial" w:hAnsi="Arial" w:hint="default"/>
      </w:rPr>
    </w:lvl>
    <w:lvl w:ilvl="6" w:tplc="44E2DF98" w:tentative="1">
      <w:start w:val="1"/>
      <w:numFmt w:val="bullet"/>
      <w:lvlText w:val="•"/>
      <w:lvlJc w:val="left"/>
      <w:pPr>
        <w:tabs>
          <w:tab w:val="num" w:pos="5040"/>
        </w:tabs>
        <w:ind w:left="5040" w:hanging="360"/>
      </w:pPr>
      <w:rPr>
        <w:rFonts w:ascii="Arial" w:hAnsi="Arial" w:hint="default"/>
      </w:rPr>
    </w:lvl>
    <w:lvl w:ilvl="7" w:tplc="534C032A" w:tentative="1">
      <w:start w:val="1"/>
      <w:numFmt w:val="bullet"/>
      <w:lvlText w:val="•"/>
      <w:lvlJc w:val="left"/>
      <w:pPr>
        <w:tabs>
          <w:tab w:val="num" w:pos="5760"/>
        </w:tabs>
        <w:ind w:left="5760" w:hanging="360"/>
      </w:pPr>
      <w:rPr>
        <w:rFonts w:ascii="Arial" w:hAnsi="Arial" w:hint="default"/>
      </w:rPr>
    </w:lvl>
    <w:lvl w:ilvl="8" w:tplc="CDCCB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1C3175"/>
    <w:multiLevelType w:val="hybridMultilevel"/>
    <w:tmpl w:val="369C75EC"/>
    <w:lvl w:ilvl="0" w:tplc="732841E8">
      <w:start w:val="1"/>
      <w:numFmt w:val="bullet"/>
      <w:lvlText w:val="•"/>
      <w:lvlJc w:val="left"/>
      <w:pPr>
        <w:tabs>
          <w:tab w:val="num" w:pos="720"/>
        </w:tabs>
        <w:ind w:left="720" w:hanging="360"/>
      </w:pPr>
      <w:rPr>
        <w:rFonts w:ascii="Arial" w:hAnsi="Arial" w:hint="default"/>
      </w:rPr>
    </w:lvl>
    <w:lvl w:ilvl="1" w:tplc="F4A0427E" w:tentative="1">
      <w:start w:val="1"/>
      <w:numFmt w:val="bullet"/>
      <w:lvlText w:val="•"/>
      <w:lvlJc w:val="left"/>
      <w:pPr>
        <w:tabs>
          <w:tab w:val="num" w:pos="1440"/>
        </w:tabs>
        <w:ind w:left="1440" w:hanging="360"/>
      </w:pPr>
      <w:rPr>
        <w:rFonts w:ascii="Arial" w:hAnsi="Arial" w:hint="default"/>
      </w:rPr>
    </w:lvl>
    <w:lvl w:ilvl="2" w:tplc="72047348" w:tentative="1">
      <w:start w:val="1"/>
      <w:numFmt w:val="bullet"/>
      <w:lvlText w:val="•"/>
      <w:lvlJc w:val="left"/>
      <w:pPr>
        <w:tabs>
          <w:tab w:val="num" w:pos="2160"/>
        </w:tabs>
        <w:ind w:left="2160" w:hanging="360"/>
      </w:pPr>
      <w:rPr>
        <w:rFonts w:ascii="Arial" w:hAnsi="Arial" w:hint="default"/>
      </w:rPr>
    </w:lvl>
    <w:lvl w:ilvl="3" w:tplc="FE2C6A3E" w:tentative="1">
      <w:start w:val="1"/>
      <w:numFmt w:val="bullet"/>
      <w:lvlText w:val="•"/>
      <w:lvlJc w:val="left"/>
      <w:pPr>
        <w:tabs>
          <w:tab w:val="num" w:pos="2880"/>
        </w:tabs>
        <w:ind w:left="2880" w:hanging="360"/>
      </w:pPr>
      <w:rPr>
        <w:rFonts w:ascii="Arial" w:hAnsi="Arial" w:hint="default"/>
      </w:rPr>
    </w:lvl>
    <w:lvl w:ilvl="4" w:tplc="47F2770A" w:tentative="1">
      <w:start w:val="1"/>
      <w:numFmt w:val="bullet"/>
      <w:lvlText w:val="•"/>
      <w:lvlJc w:val="left"/>
      <w:pPr>
        <w:tabs>
          <w:tab w:val="num" w:pos="3600"/>
        </w:tabs>
        <w:ind w:left="3600" w:hanging="360"/>
      </w:pPr>
      <w:rPr>
        <w:rFonts w:ascii="Arial" w:hAnsi="Arial" w:hint="default"/>
      </w:rPr>
    </w:lvl>
    <w:lvl w:ilvl="5" w:tplc="28D2573C" w:tentative="1">
      <w:start w:val="1"/>
      <w:numFmt w:val="bullet"/>
      <w:lvlText w:val="•"/>
      <w:lvlJc w:val="left"/>
      <w:pPr>
        <w:tabs>
          <w:tab w:val="num" w:pos="4320"/>
        </w:tabs>
        <w:ind w:left="4320" w:hanging="360"/>
      </w:pPr>
      <w:rPr>
        <w:rFonts w:ascii="Arial" w:hAnsi="Arial" w:hint="default"/>
      </w:rPr>
    </w:lvl>
    <w:lvl w:ilvl="6" w:tplc="04E0705A" w:tentative="1">
      <w:start w:val="1"/>
      <w:numFmt w:val="bullet"/>
      <w:lvlText w:val="•"/>
      <w:lvlJc w:val="left"/>
      <w:pPr>
        <w:tabs>
          <w:tab w:val="num" w:pos="5040"/>
        </w:tabs>
        <w:ind w:left="5040" w:hanging="360"/>
      </w:pPr>
      <w:rPr>
        <w:rFonts w:ascii="Arial" w:hAnsi="Arial" w:hint="default"/>
      </w:rPr>
    </w:lvl>
    <w:lvl w:ilvl="7" w:tplc="B12C896E" w:tentative="1">
      <w:start w:val="1"/>
      <w:numFmt w:val="bullet"/>
      <w:lvlText w:val="•"/>
      <w:lvlJc w:val="left"/>
      <w:pPr>
        <w:tabs>
          <w:tab w:val="num" w:pos="5760"/>
        </w:tabs>
        <w:ind w:left="5760" w:hanging="360"/>
      </w:pPr>
      <w:rPr>
        <w:rFonts w:ascii="Arial" w:hAnsi="Arial" w:hint="default"/>
      </w:rPr>
    </w:lvl>
    <w:lvl w:ilvl="8" w:tplc="D9AC19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534BFF"/>
    <w:multiLevelType w:val="hybridMultilevel"/>
    <w:tmpl w:val="86CA7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F70D72"/>
    <w:multiLevelType w:val="hybridMultilevel"/>
    <w:tmpl w:val="01325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2B4403D"/>
    <w:multiLevelType w:val="hybridMultilevel"/>
    <w:tmpl w:val="6234C756"/>
    <w:lvl w:ilvl="0" w:tplc="C0A2A94C">
      <w:start w:val="1"/>
      <w:numFmt w:val="bullet"/>
      <w:lvlText w:val="•"/>
      <w:lvlJc w:val="left"/>
      <w:pPr>
        <w:tabs>
          <w:tab w:val="num" w:pos="720"/>
        </w:tabs>
        <w:ind w:left="720" w:hanging="360"/>
      </w:pPr>
      <w:rPr>
        <w:rFonts w:ascii="Arial" w:hAnsi="Arial" w:hint="default"/>
      </w:rPr>
    </w:lvl>
    <w:lvl w:ilvl="1" w:tplc="37B458BA">
      <w:start w:val="142"/>
      <w:numFmt w:val="bullet"/>
      <w:lvlText w:val="•"/>
      <w:lvlJc w:val="left"/>
      <w:pPr>
        <w:tabs>
          <w:tab w:val="num" w:pos="1440"/>
        </w:tabs>
        <w:ind w:left="1440" w:hanging="360"/>
      </w:pPr>
      <w:rPr>
        <w:rFonts w:ascii="Arial" w:hAnsi="Arial" w:hint="default"/>
      </w:rPr>
    </w:lvl>
    <w:lvl w:ilvl="2" w:tplc="558C462E" w:tentative="1">
      <w:start w:val="1"/>
      <w:numFmt w:val="bullet"/>
      <w:lvlText w:val="•"/>
      <w:lvlJc w:val="left"/>
      <w:pPr>
        <w:tabs>
          <w:tab w:val="num" w:pos="2160"/>
        </w:tabs>
        <w:ind w:left="2160" w:hanging="360"/>
      </w:pPr>
      <w:rPr>
        <w:rFonts w:ascii="Arial" w:hAnsi="Arial" w:hint="default"/>
      </w:rPr>
    </w:lvl>
    <w:lvl w:ilvl="3" w:tplc="B190658A" w:tentative="1">
      <w:start w:val="1"/>
      <w:numFmt w:val="bullet"/>
      <w:lvlText w:val="•"/>
      <w:lvlJc w:val="left"/>
      <w:pPr>
        <w:tabs>
          <w:tab w:val="num" w:pos="2880"/>
        </w:tabs>
        <w:ind w:left="2880" w:hanging="360"/>
      </w:pPr>
      <w:rPr>
        <w:rFonts w:ascii="Arial" w:hAnsi="Arial" w:hint="default"/>
      </w:rPr>
    </w:lvl>
    <w:lvl w:ilvl="4" w:tplc="E6D64500" w:tentative="1">
      <w:start w:val="1"/>
      <w:numFmt w:val="bullet"/>
      <w:lvlText w:val="•"/>
      <w:lvlJc w:val="left"/>
      <w:pPr>
        <w:tabs>
          <w:tab w:val="num" w:pos="3600"/>
        </w:tabs>
        <w:ind w:left="3600" w:hanging="360"/>
      </w:pPr>
      <w:rPr>
        <w:rFonts w:ascii="Arial" w:hAnsi="Arial" w:hint="default"/>
      </w:rPr>
    </w:lvl>
    <w:lvl w:ilvl="5" w:tplc="87A2DA66" w:tentative="1">
      <w:start w:val="1"/>
      <w:numFmt w:val="bullet"/>
      <w:lvlText w:val="•"/>
      <w:lvlJc w:val="left"/>
      <w:pPr>
        <w:tabs>
          <w:tab w:val="num" w:pos="4320"/>
        </w:tabs>
        <w:ind w:left="4320" w:hanging="360"/>
      </w:pPr>
      <w:rPr>
        <w:rFonts w:ascii="Arial" w:hAnsi="Arial" w:hint="default"/>
      </w:rPr>
    </w:lvl>
    <w:lvl w:ilvl="6" w:tplc="270EAC98" w:tentative="1">
      <w:start w:val="1"/>
      <w:numFmt w:val="bullet"/>
      <w:lvlText w:val="•"/>
      <w:lvlJc w:val="left"/>
      <w:pPr>
        <w:tabs>
          <w:tab w:val="num" w:pos="5040"/>
        </w:tabs>
        <w:ind w:left="5040" w:hanging="360"/>
      </w:pPr>
      <w:rPr>
        <w:rFonts w:ascii="Arial" w:hAnsi="Arial" w:hint="default"/>
      </w:rPr>
    </w:lvl>
    <w:lvl w:ilvl="7" w:tplc="B19E7B44" w:tentative="1">
      <w:start w:val="1"/>
      <w:numFmt w:val="bullet"/>
      <w:lvlText w:val="•"/>
      <w:lvlJc w:val="left"/>
      <w:pPr>
        <w:tabs>
          <w:tab w:val="num" w:pos="5760"/>
        </w:tabs>
        <w:ind w:left="5760" w:hanging="360"/>
      </w:pPr>
      <w:rPr>
        <w:rFonts w:ascii="Arial" w:hAnsi="Arial" w:hint="default"/>
      </w:rPr>
    </w:lvl>
    <w:lvl w:ilvl="8" w:tplc="51EC4C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7885FFE"/>
    <w:multiLevelType w:val="hybridMultilevel"/>
    <w:tmpl w:val="4E9E8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8A59A6"/>
    <w:multiLevelType w:val="multilevel"/>
    <w:tmpl w:val="1298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1"/>
  </w:num>
  <w:num w:numId="4">
    <w:abstractNumId w:val="1"/>
  </w:num>
  <w:num w:numId="5">
    <w:abstractNumId w:val="8"/>
  </w:num>
  <w:num w:numId="6">
    <w:abstractNumId w:val="9"/>
  </w:num>
  <w:num w:numId="7">
    <w:abstractNumId w:val="12"/>
  </w:num>
  <w:num w:numId="8">
    <w:abstractNumId w:val="0"/>
  </w:num>
  <w:num w:numId="9">
    <w:abstractNumId w:val="2"/>
  </w:num>
  <w:num w:numId="10">
    <w:abstractNumId w:val="3"/>
  </w:num>
  <w:num w:numId="11">
    <w:abstractNumId w:val="13"/>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2EB"/>
    <w:rsid w:val="00075494"/>
    <w:rsid w:val="00093133"/>
    <w:rsid w:val="000A76D4"/>
    <w:rsid w:val="000D3D5B"/>
    <w:rsid w:val="000E1010"/>
    <w:rsid w:val="00101FEB"/>
    <w:rsid w:val="001414A4"/>
    <w:rsid w:val="00171349"/>
    <w:rsid w:val="001F7449"/>
    <w:rsid w:val="00213505"/>
    <w:rsid w:val="00236B33"/>
    <w:rsid w:val="002429D9"/>
    <w:rsid w:val="0027000D"/>
    <w:rsid w:val="0029586E"/>
    <w:rsid w:val="002B0E2D"/>
    <w:rsid w:val="002C2BBC"/>
    <w:rsid w:val="002D2E62"/>
    <w:rsid w:val="002E32A5"/>
    <w:rsid w:val="00337FA2"/>
    <w:rsid w:val="00363E3B"/>
    <w:rsid w:val="00396497"/>
    <w:rsid w:val="003F22EB"/>
    <w:rsid w:val="0040310B"/>
    <w:rsid w:val="00413E19"/>
    <w:rsid w:val="00424E37"/>
    <w:rsid w:val="00451EBB"/>
    <w:rsid w:val="0046570A"/>
    <w:rsid w:val="00483D68"/>
    <w:rsid w:val="004F508D"/>
    <w:rsid w:val="00511C20"/>
    <w:rsid w:val="005563D4"/>
    <w:rsid w:val="00563B7C"/>
    <w:rsid w:val="00585845"/>
    <w:rsid w:val="0059235B"/>
    <w:rsid w:val="005F1DD4"/>
    <w:rsid w:val="005F77ED"/>
    <w:rsid w:val="00637BA0"/>
    <w:rsid w:val="006D4043"/>
    <w:rsid w:val="00763972"/>
    <w:rsid w:val="0081668B"/>
    <w:rsid w:val="0087572E"/>
    <w:rsid w:val="008A434F"/>
    <w:rsid w:val="008D32DD"/>
    <w:rsid w:val="008F7BF9"/>
    <w:rsid w:val="009067A4"/>
    <w:rsid w:val="00955FDF"/>
    <w:rsid w:val="0097627B"/>
    <w:rsid w:val="009C0E2B"/>
    <w:rsid w:val="009F0088"/>
    <w:rsid w:val="00A01A5E"/>
    <w:rsid w:val="00A75C5A"/>
    <w:rsid w:val="00AA1496"/>
    <w:rsid w:val="00AA1801"/>
    <w:rsid w:val="00AD5A85"/>
    <w:rsid w:val="00B00ABB"/>
    <w:rsid w:val="00B427E9"/>
    <w:rsid w:val="00B64950"/>
    <w:rsid w:val="00BB1714"/>
    <w:rsid w:val="00C33B2E"/>
    <w:rsid w:val="00C63C8D"/>
    <w:rsid w:val="00C700EA"/>
    <w:rsid w:val="00CC5479"/>
    <w:rsid w:val="00CE3CEA"/>
    <w:rsid w:val="00D57654"/>
    <w:rsid w:val="00D974AF"/>
    <w:rsid w:val="00DA7ABB"/>
    <w:rsid w:val="00DC1FE1"/>
    <w:rsid w:val="00DC7D59"/>
    <w:rsid w:val="00E56AB3"/>
    <w:rsid w:val="00E57CF1"/>
    <w:rsid w:val="00E75E1B"/>
    <w:rsid w:val="00E8263B"/>
    <w:rsid w:val="00F60D95"/>
    <w:rsid w:val="00F65519"/>
    <w:rsid w:val="00F943BB"/>
    <w:rsid w:val="00FA5003"/>
    <w:rsid w:val="00FB7D21"/>
    <w:rsid w:val="00FE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0BA6"/>
  <w15:docId w15:val="{5187CAEA-93EB-439B-99A6-77265849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570A"/>
    <w:pPr>
      <w:spacing w:after="200" w:line="276" w:lineRule="auto"/>
      <w:jc w:val="both"/>
    </w:pPr>
    <w:rPr>
      <w:rFonts w:ascii="Times New Roman" w:eastAsia="Calibri" w:hAnsi="Times New Roman" w:cs="Times New Roman"/>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eastAsia="Times New Roman"/>
      <w:lang w:eastAsia="cs-CZ"/>
    </w:rPr>
  </w:style>
  <w:style w:type="character" w:styleId="Siln">
    <w:name w:val="Strong"/>
    <w:basedOn w:val="Standardnpsmoodstavce"/>
    <w:uiPriority w:val="22"/>
    <w:qFormat/>
    <w:rsid w:val="00236B33"/>
    <w:rPr>
      <w:b/>
      <w:bCs/>
    </w:rPr>
  </w:style>
  <w:style w:type="character" w:styleId="Hypertextovodkaz">
    <w:name w:val="Hyperlink"/>
    <w:basedOn w:val="Standardnpsmoodstavce"/>
    <w:uiPriority w:val="99"/>
    <w:unhideWhenUsed/>
    <w:rsid w:val="00B00ABB"/>
    <w:rPr>
      <w:color w:val="0563C1" w:themeColor="hyperlink"/>
      <w:u w:val="single"/>
    </w:rPr>
  </w:style>
  <w:style w:type="character" w:customStyle="1" w:styleId="Nevyeenzmnka1">
    <w:name w:val="Nevyřešená zmínka1"/>
    <w:basedOn w:val="Standardnpsmoodstavce"/>
    <w:uiPriority w:val="99"/>
    <w:semiHidden/>
    <w:unhideWhenUsed/>
    <w:rsid w:val="00B00ABB"/>
    <w:rPr>
      <w:color w:val="605E5C"/>
      <w:shd w:val="clear" w:color="auto" w:fill="E1DFDD"/>
    </w:rPr>
  </w:style>
  <w:style w:type="paragraph" w:styleId="Odstavecseseznamem">
    <w:name w:val="List Paragraph"/>
    <w:basedOn w:val="Normln"/>
    <w:uiPriority w:val="34"/>
    <w:qFormat/>
    <w:rsid w:val="00AA1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67173">
      <w:bodyDiv w:val="1"/>
      <w:marLeft w:val="0"/>
      <w:marRight w:val="0"/>
      <w:marTop w:val="0"/>
      <w:marBottom w:val="0"/>
      <w:divBdr>
        <w:top w:val="none" w:sz="0" w:space="0" w:color="auto"/>
        <w:left w:val="none" w:sz="0" w:space="0" w:color="auto"/>
        <w:bottom w:val="none" w:sz="0" w:space="0" w:color="auto"/>
        <w:right w:val="none" w:sz="0" w:space="0" w:color="auto"/>
      </w:divBdr>
      <w:divsChild>
        <w:div w:id="1788548398">
          <w:marLeft w:val="0"/>
          <w:marRight w:val="0"/>
          <w:marTop w:val="0"/>
          <w:marBottom w:val="0"/>
          <w:divBdr>
            <w:top w:val="single" w:sz="6" w:space="0" w:color="9F9F9F"/>
            <w:left w:val="single" w:sz="6" w:space="0" w:color="9F9F9F"/>
            <w:bottom w:val="single" w:sz="6" w:space="0" w:color="9F9F9F"/>
            <w:right w:val="single" w:sz="6" w:space="0" w:color="9F9F9F"/>
          </w:divBdr>
          <w:divsChild>
            <w:div w:id="1492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334">
      <w:bodyDiv w:val="1"/>
      <w:marLeft w:val="0"/>
      <w:marRight w:val="0"/>
      <w:marTop w:val="0"/>
      <w:marBottom w:val="0"/>
      <w:divBdr>
        <w:top w:val="none" w:sz="0" w:space="0" w:color="auto"/>
        <w:left w:val="none" w:sz="0" w:space="0" w:color="auto"/>
        <w:bottom w:val="none" w:sz="0" w:space="0" w:color="auto"/>
        <w:right w:val="none" w:sz="0" w:space="0" w:color="auto"/>
      </w:divBdr>
      <w:divsChild>
        <w:div w:id="1400402649">
          <w:marLeft w:val="0"/>
          <w:marRight w:val="0"/>
          <w:marTop w:val="0"/>
          <w:marBottom w:val="0"/>
          <w:divBdr>
            <w:top w:val="single" w:sz="6" w:space="0" w:color="9F9F9F"/>
            <w:left w:val="single" w:sz="6" w:space="0" w:color="9F9F9F"/>
            <w:bottom w:val="single" w:sz="6" w:space="0" w:color="9F9F9F"/>
            <w:right w:val="single" w:sz="6" w:space="0" w:color="9F9F9F"/>
          </w:divBdr>
          <w:divsChild>
            <w:div w:id="1096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3493">
      <w:bodyDiv w:val="1"/>
      <w:marLeft w:val="0"/>
      <w:marRight w:val="0"/>
      <w:marTop w:val="0"/>
      <w:marBottom w:val="0"/>
      <w:divBdr>
        <w:top w:val="none" w:sz="0" w:space="0" w:color="auto"/>
        <w:left w:val="none" w:sz="0" w:space="0" w:color="auto"/>
        <w:bottom w:val="none" w:sz="0" w:space="0" w:color="auto"/>
        <w:right w:val="none" w:sz="0" w:space="0" w:color="auto"/>
      </w:divBdr>
      <w:divsChild>
        <w:div w:id="2044093517">
          <w:marLeft w:val="360"/>
          <w:marRight w:val="0"/>
          <w:marTop w:val="200"/>
          <w:marBottom w:val="0"/>
          <w:divBdr>
            <w:top w:val="none" w:sz="0" w:space="0" w:color="auto"/>
            <w:left w:val="none" w:sz="0" w:space="0" w:color="auto"/>
            <w:bottom w:val="none" w:sz="0" w:space="0" w:color="auto"/>
            <w:right w:val="none" w:sz="0" w:space="0" w:color="auto"/>
          </w:divBdr>
        </w:div>
        <w:div w:id="1341657964">
          <w:marLeft w:val="360"/>
          <w:marRight w:val="0"/>
          <w:marTop w:val="200"/>
          <w:marBottom w:val="0"/>
          <w:divBdr>
            <w:top w:val="none" w:sz="0" w:space="0" w:color="auto"/>
            <w:left w:val="none" w:sz="0" w:space="0" w:color="auto"/>
            <w:bottom w:val="none" w:sz="0" w:space="0" w:color="auto"/>
            <w:right w:val="none" w:sz="0" w:space="0" w:color="auto"/>
          </w:divBdr>
        </w:div>
        <w:div w:id="2142187278">
          <w:marLeft w:val="360"/>
          <w:marRight w:val="0"/>
          <w:marTop w:val="200"/>
          <w:marBottom w:val="0"/>
          <w:divBdr>
            <w:top w:val="none" w:sz="0" w:space="0" w:color="auto"/>
            <w:left w:val="none" w:sz="0" w:space="0" w:color="auto"/>
            <w:bottom w:val="none" w:sz="0" w:space="0" w:color="auto"/>
            <w:right w:val="none" w:sz="0" w:space="0" w:color="auto"/>
          </w:divBdr>
        </w:div>
        <w:div w:id="418530367">
          <w:marLeft w:val="360"/>
          <w:marRight w:val="0"/>
          <w:marTop w:val="200"/>
          <w:marBottom w:val="0"/>
          <w:divBdr>
            <w:top w:val="none" w:sz="0" w:space="0" w:color="auto"/>
            <w:left w:val="none" w:sz="0" w:space="0" w:color="auto"/>
            <w:bottom w:val="none" w:sz="0" w:space="0" w:color="auto"/>
            <w:right w:val="none" w:sz="0" w:space="0" w:color="auto"/>
          </w:divBdr>
        </w:div>
        <w:div w:id="302546799">
          <w:marLeft w:val="360"/>
          <w:marRight w:val="0"/>
          <w:marTop w:val="200"/>
          <w:marBottom w:val="0"/>
          <w:divBdr>
            <w:top w:val="none" w:sz="0" w:space="0" w:color="auto"/>
            <w:left w:val="none" w:sz="0" w:space="0" w:color="auto"/>
            <w:bottom w:val="none" w:sz="0" w:space="0" w:color="auto"/>
            <w:right w:val="none" w:sz="0" w:space="0" w:color="auto"/>
          </w:divBdr>
        </w:div>
        <w:div w:id="216013390">
          <w:marLeft w:val="360"/>
          <w:marRight w:val="0"/>
          <w:marTop w:val="200"/>
          <w:marBottom w:val="0"/>
          <w:divBdr>
            <w:top w:val="none" w:sz="0" w:space="0" w:color="auto"/>
            <w:left w:val="none" w:sz="0" w:space="0" w:color="auto"/>
            <w:bottom w:val="none" w:sz="0" w:space="0" w:color="auto"/>
            <w:right w:val="none" w:sz="0" w:space="0" w:color="auto"/>
          </w:divBdr>
        </w:div>
        <w:div w:id="1827358392">
          <w:marLeft w:val="360"/>
          <w:marRight w:val="0"/>
          <w:marTop w:val="200"/>
          <w:marBottom w:val="0"/>
          <w:divBdr>
            <w:top w:val="none" w:sz="0" w:space="0" w:color="auto"/>
            <w:left w:val="none" w:sz="0" w:space="0" w:color="auto"/>
            <w:bottom w:val="none" w:sz="0" w:space="0" w:color="auto"/>
            <w:right w:val="none" w:sz="0" w:space="0" w:color="auto"/>
          </w:divBdr>
        </w:div>
      </w:divsChild>
    </w:div>
    <w:div w:id="337585590">
      <w:bodyDiv w:val="1"/>
      <w:marLeft w:val="0"/>
      <w:marRight w:val="0"/>
      <w:marTop w:val="0"/>
      <w:marBottom w:val="0"/>
      <w:divBdr>
        <w:top w:val="none" w:sz="0" w:space="0" w:color="auto"/>
        <w:left w:val="none" w:sz="0" w:space="0" w:color="auto"/>
        <w:bottom w:val="none" w:sz="0" w:space="0" w:color="auto"/>
        <w:right w:val="none" w:sz="0" w:space="0" w:color="auto"/>
      </w:divBdr>
      <w:divsChild>
        <w:div w:id="1456682515">
          <w:marLeft w:val="360"/>
          <w:marRight w:val="0"/>
          <w:marTop w:val="200"/>
          <w:marBottom w:val="0"/>
          <w:divBdr>
            <w:top w:val="none" w:sz="0" w:space="0" w:color="auto"/>
            <w:left w:val="none" w:sz="0" w:space="0" w:color="auto"/>
            <w:bottom w:val="none" w:sz="0" w:space="0" w:color="auto"/>
            <w:right w:val="none" w:sz="0" w:space="0" w:color="auto"/>
          </w:divBdr>
        </w:div>
        <w:div w:id="1608388866">
          <w:marLeft w:val="360"/>
          <w:marRight w:val="0"/>
          <w:marTop w:val="200"/>
          <w:marBottom w:val="0"/>
          <w:divBdr>
            <w:top w:val="none" w:sz="0" w:space="0" w:color="auto"/>
            <w:left w:val="none" w:sz="0" w:space="0" w:color="auto"/>
            <w:bottom w:val="none" w:sz="0" w:space="0" w:color="auto"/>
            <w:right w:val="none" w:sz="0" w:space="0" w:color="auto"/>
          </w:divBdr>
        </w:div>
        <w:div w:id="1020670298">
          <w:marLeft w:val="360"/>
          <w:marRight w:val="0"/>
          <w:marTop w:val="200"/>
          <w:marBottom w:val="0"/>
          <w:divBdr>
            <w:top w:val="none" w:sz="0" w:space="0" w:color="auto"/>
            <w:left w:val="none" w:sz="0" w:space="0" w:color="auto"/>
            <w:bottom w:val="none" w:sz="0" w:space="0" w:color="auto"/>
            <w:right w:val="none" w:sz="0" w:space="0" w:color="auto"/>
          </w:divBdr>
        </w:div>
        <w:div w:id="1110583197">
          <w:marLeft w:val="360"/>
          <w:marRight w:val="0"/>
          <w:marTop w:val="200"/>
          <w:marBottom w:val="0"/>
          <w:divBdr>
            <w:top w:val="none" w:sz="0" w:space="0" w:color="auto"/>
            <w:left w:val="none" w:sz="0" w:space="0" w:color="auto"/>
            <w:bottom w:val="none" w:sz="0" w:space="0" w:color="auto"/>
            <w:right w:val="none" w:sz="0" w:space="0" w:color="auto"/>
          </w:divBdr>
        </w:div>
        <w:div w:id="8144985">
          <w:marLeft w:val="360"/>
          <w:marRight w:val="0"/>
          <w:marTop w:val="200"/>
          <w:marBottom w:val="0"/>
          <w:divBdr>
            <w:top w:val="none" w:sz="0" w:space="0" w:color="auto"/>
            <w:left w:val="none" w:sz="0" w:space="0" w:color="auto"/>
            <w:bottom w:val="none" w:sz="0" w:space="0" w:color="auto"/>
            <w:right w:val="none" w:sz="0" w:space="0" w:color="auto"/>
          </w:divBdr>
        </w:div>
      </w:divsChild>
    </w:div>
    <w:div w:id="700475154">
      <w:bodyDiv w:val="1"/>
      <w:marLeft w:val="0"/>
      <w:marRight w:val="0"/>
      <w:marTop w:val="0"/>
      <w:marBottom w:val="0"/>
      <w:divBdr>
        <w:top w:val="none" w:sz="0" w:space="0" w:color="auto"/>
        <w:left w:val="none" w:sz="0" w:space="0" w:color="auto"/>
        <w:bottom w:val="none" w:sz="0" w:space="0" w:color="auto"/>
        <w:right w:val="none" w:sz="0" w:space="0" w:color="auto"/>
      </w:divBdr>
      <w:divsChild>
        <w:div w:id="62068066">
          <w:marLeft w:val="360"/>
          <w:marRight w:val="0"/>
          <w:marTop w:val="200"/>
          <w:marBottom w:val="0"/>
          <w:divBdr>
            <w:top w:val="none" w:sz="0" w:space="0" w:color="auto"/>
            <w:left w:val="none" w:sz="0" w:space="0" w:color="auto"/>
            <w:bottom w:val="none" w:sz="0" w:space="0" w:color="auto"/>
            <w:right w:val="none" w:sz="0" w:space="0" w:color="auto"/>
          </w:divBdr>
        </w:div>
        <w:div w:id="1106729413">
          <w:marLeft w:val="360"/>
          <w:marRight w:val="0"/>
          <w:marTop w:val="200"/>
          <w:marBottom w:val="0"/>
          <w:divBdr>
            <w:top w:val="none" w:sz="0" w:space="0" w:color="auto"/>
            <w:left w:val="none" w:sz="0" w:space="0" w:color="auto"/>
            <w:bottom w:val="none" w:sz="0" w:space="0" w:color="auto"/>
            <w:right w:val="none" w:sz="0" w:space="0" w:color="auto"/>
          </w:divBdr>
        </w:div>
        <w:div w:id="1977952844">
          <w:marLeft w:val="360"/>
          <w:marRight w:val="0"/>
          <w:marTop w:val="200"/>
          <w:marBottom w:val="0"/>
          <w:divBdr>
            <w:top w:val="none" w:sz="0" w:space="0" w:color="auto"/>
            <w:left w:val="none" w:sz="0" w:space="0" w:color="auto"/>
            <w:bottom w:val="none" w:sz="0" w:space="0" w:color="auto"/>
            <w:right w:val="none" w:sz="0" w:space="0" w:color="auto"/>
          </w:divBdr>
        </w:div>
        <w:div w:id="420952342">
          <w:marLeft w:val="360"/>
          <w:marRight w:val="0"/>
          <w:marTop w:val="200"/>
          <w:marBottom w:val="0"/>
          <w:divBdr>
            <w:top w:val="none" w:sz="0" w:space="0" w:color="auto"/>
            <w:left w:val="none" w:sz="0" w:space="0" w:color="auto"/>
            <w:bottom w:val="none" w:sz="0" w:space="0" w:color="auto"/>
            <w:right w:val="none" w:sz="0" w:space="0" w:color="auto"/>
          </w:divBdr>
        </w:div>
      </w:divsChild>
    </w:div>
    <w:div w:id="75860093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72">
          <w:marLeft w:val="360"/>
          <w:marRight w:val="0"/>
          <w:marTop w:val="0"/>
          <w:marBottom w:val="120"/>
          <w:divBdr>
            <w:top w:val="none" w:sz="0" w:space="0" w:color="auto"/>
            <w:left w:val="none" w:sz="0" w:space="0" w:color="auto"/>
            <w:bottom w:val="none" w:sz="0" w:space="0" w:color="auto"/>
            <w:right w:val="none" w:sz="0" w:space="0" w:color="auto"/>
          </w:divBdr>
        </w:div>
        <w:div w:id="182939720">
          <w:marLeft w:val="360"/>
          <w:marRight w:val="0"/>
          <w:marTop w:val="0"/>
          <w:marBottom w:val="120"/>
          <w:divBdr>
            <w:top w:val="none" w:sz="0" w:space="0" w:color="auto"/>
            <w:left w:val="none" w:sz="0" w:space="0" w:color="auto"/>
            <w:bottom w:val="none" w:sz="0" w:space="0" w:color="auto"/>
            <w:right w:val="none" w:sz="0" w:space="0" w:color="auto"/>
          </w:divBdr>
        </w:div>
        <w:div w:id="1479616981">
          <w:marLeft w:val="360"/>
          <w:marRight w:val="0"/>
          <w:marTop w:val="0"/>
          <w:marBottom w:val="120"/>
          <w:divBdr>
            <w:top w:val="none" w:sz="0" w:space="0" w:color="auto"/>
            <w:left w:val="none" w:sz="0" w:space="0" w:color="auto"/>
            <w:bottom w:val="none" w:sz="0" w:space="0" w:color="auto"/>
            <w:right w:val="none" w:sz="0" w:space="0" w:color="auto"/>
          </w:divBdr>
        </w:div>
        <w:div w:id="2083021677">
          <w:marLeft w:val="360"/>
          <w:marRight w:val="0"/>
          <w:marTop w:val="0"/>
          <w:marBottom w:val="120"/>
          <w:divBdr>
            <w:top w:val="none" w:sz="0" w:space="0" w:color="auto"/>
            <w:left w:val="none" w:sz="0" w:space="0" w:color="auto"/>
            <w:bottom w:val="none" w:sz="0" w:space="0" w:color="auto"/>
            <w:right w:val="none" w:sz="0" w:space="0" w:color="auto"/>
          </w:divBdr>
        </w:div>
        <w:div w:id="2111000515">
          <w:marLeft w:val="360"/>
          <w:marRight w:val="0"/>
          <w:marTop w:val="0"/>
          <w:marBottom w:val="120"/>
          <w:divBdr>
            <w:top w:val="none" w:sz="0" w:space="0" w:color="auto"/>
            <w:left w:val="none" w:sz="0" w:space="0" w:color="auto"/>
            <w:bottom w:val="none" w:sz="0" w:space="0" w:color="auto"/>
            <w:right w:val="none" w:sz="0" w:space="0" w:color="auto"/>
          </w:divBdr>
        </w:div>
        <w:div w:id="1121538679">
          <w:marLeft w:val="360"/>
          <w:marRight w:val="0"/>
          <w:marTop w:val="0"/>
          <w:marBottom w:val="120"/>
          <w:divBdr>
            <w:top w:val="none" w:sz="0" w:space="0" w:color="auto"/>
            <w:left w:val="none" w:sz="0" w:space="0" w:color="auto"/>
            <w:bottom w:val="none" w:sz="0" w:space="0" w:color="auto"/>
            <w:right w:val="none" w:sz="0" w:space="0" w:color="auto"/>
          </w:divBdr>
        </w:div>
      </w:divsChild>
    </w:div>
    <w:div w:id="927081180">
      <w:bodyDiv w:val="1"/>
      <w:marLeft w:val="0"/>
      <w:marRight w:val="0"/>
      <w:marTop w:val="0"/>
      <w:marBottom w:val="0"/>
      <w:divBdr>
        <w:top w:val="none" w:sz="0" w:space="0" w:color="auto"/>
        <w:left w:val="none" w:sz="0" w:space="0" w:color="auto"/>
        <w:bottom w:val="none" w:sz="0" w:space="0" w:color="auto"/>
        <w:right w:val="none" w:sz="0" w:space="0" w:color="auto"/>
      </w:divBdr>
      <w:divsChild>
        <w:div w:id="846821576">
          <w:marLeft w:val="360"/>
          <w:marRight w:val="0"/>
          <w:marTop w:val="200"/>
          <w:marBottom w:val="0"/>
          <w:divBdr>
            <w:top w:val="none" w:sz="0" w:space="0" w:color="auto"/>
            <w:left w:val="none" w:sz="0" w:space="0" w:color="auto"/>
            <w:bottom w:val="none" w:sz="0" w:space="0" w:color="auto"/>
            <w:right w:val="none" w:sz="0" w:space="0" w:color="auto"/>
          </w:divBdr>
        </w:div>
      </w:divsChild>
    </w:div>
    <w:div w:id="1199126101">
      <w:bodyDiv w:val="1"/>
      <w:marLeft w:val="0"/>
      <w:marRight w:val="0"/>
      <w:marTop w:val="0"/>
      <w:marBottom w:val="0"/>
      <w:divBdr>
        <w:top w:val="none" w:sz="0" w:space="0" w:color="auto"/>
        <w:left w:val="none" w:sz="0" w:space="0" w:color="auto"/>
        <w:bottom w:val="none" w:sz="0" w:space="0" w:color="auto"/>
        <w:right w:val="none" w:sz="0" w:space="0" w:color="auto"/>
      </w:divBdr>
      <w:divsChild>
        <w:div w:id="1492990547">
          <w:marLeft w:val="864"/>
          <w:marRight w:val="0"/>
          <w:marTop w:val="115"/>
          <w:marBottom w:val="0"/>
          <w:divBdr>
            <w:top w:val="none" w:sz="0" w:space="0" w:color="auto"/>
            <w:left w:val="none" w:sz="0" w:space="0" w:color="auto"/>
            <w:bottom w:val="none" w:sz="0" w:space="0" w:color="auto"/>
            <w:right w:val="none" w:sz="0" w:space="0" w:color="auto"/>
          </w:divBdr>
        </w:div>
        <w:div w:id="295796214">
          <w:marLeft w:val="864"/>
          <w:marRight w:val="0"/>
          <w:marTop w:val="115"/>
          <w:marBottom w:val="0"/>
          <w:divBdr>
            <w:top w:val="none" w:sz="0" w:space="0" w:color="auto"/>
            <w:left w:val="none" w:sz="0" w:space="0" w:color="auto"/>
            <w:bottom w:val="none" w:sz="0" w:space="0" w:color="auto"/>
            <w:right w:val="none" w:sz="0" w:space="0" w:color="auto"/>
          </w:divBdr>
        </w:div>
        <w:div w:id="572666954">
          <w:marLeft w:val="864"/>
          <w:marRight w:val="0"/>
          <w:marTop w:val="115"/>
          <w:marBottom w:val="0"/>
          <w:divBdr>
            <w:top w:val="none" w:sz="0" w:space="0" w:color="auto"/>
            <w:left w:val="none" w:sz="0" w:space="0" w:color="auto"/>
            <w:bottom w:val="none" w:sz="0" w:space="0" w:color="auto"/>
            <w:right w:val="none" w:sz="0" w:space="0" w:color="auto"/>
          </w:divBdr>
        </w:div>
        <w:div w:id="996808187">
          <w:marLeft w:val="864"/>
          <w:marRight w:val="0"/>
          <w:marTop w:val="115"/>
          <w:marBottom w:val="0"/>
          <w:divBdr>
            <w:top w:val="none" w:sz="0" w:space="0" w:color="auto"/>
            <w:left w:val="none" w:sz="0" w:space="0" w:color="auto"/>
            <w:bottom w:val="none" w:sz="0" w:space="0" w:color="auto"/>
            <w:right w:val="none" w:sz="0" w:space="0" w:color="auto"/>
          </w:divBdr>
        </w:div>
      </w:divsChild>
    </w:div>
    <w:div w:id="1836264618">
      <w:bodyDiv w:val="1"/>
      <w:marLeft w:val="0"/>
      <w:marRight w:val="0"/>
      <w:marTop w:val="0"/>
      <w:marBottom w:val="0"/>
      <w:divBdr>
        <w:top w:val="none" w:sz="0" w:space="0" w:color="auto"/>
        <w:left w:val="none" w:sz="0" w:space="0" w:color="auto"/>
        <w:bottom w:val="none" w:sz="0" w:space="0" w:color="auto"/>
        <w:right w:val="none" w:sz="0" w:space="0" w:color="auto"/>
      </w:divBdr>
      <w:divsChild>
        <w:div w:id="751855182">
          <w:marLeft w:val="360"/>
          <w:marRight w:val="0"/>
          <w:marTop w:val="200"/>
          <w:marBottom w:val="0"/>
          <w:divBdr>
            <w:top w:val="none" w:sz="0" w:space="0" w:color="auto"/>
            <w:left w:val="none" w:sz="0" w:space="0" w:color="auto"/>
            <w:bottom w:val="none" w:sz="0" w:space="0" w:color="auto"/>
            <w:right w:val="none" w:sz="0" w:space="0" w:color="auto"/>
          </w:divBdr>
        </w:div>
      </w:divsChild>
    </w:div>
    <w:div w:id="1984114240">
      <w:bodyDiv w:val="1"/>
      <w:marLeft w:val="0"/>
      <w:marRight w:val="0"/>
      <w:marTop w:val="100"/>
      <w:marBottom w:val="100"/>
      <w:divBdr>
        <w:top w:val="none" w:sz="0" w:space="0" w:color="auto"/>
        <w:left w:val="none" w:sz="0" w:space="0" w:color="auto"/>
        <w:bottom w:val="none" w:sz="0" w:space="0" w:color="auto"/>
        <w:right w:val="none" w:sz="0" w:space="0" w:color="auto"/>
      </w:divBdr>
      <w:divsChild>
        <w:div w:id="1888687389">
          <w:marLeft w:val="0"/>
          <w:marRight w:val="0"/>
          <w:marTop w:val="0"/>
          <w:marBottom w:val="0"/>
          <w:divBdr>
            <w:top w:val="none" w:sz="0" w:space="0" w:color="auto"/>
            <w:left w:val="none" w:sz="0" w:space="0" w:color="auto"/>
            <w:bottom w:val="none" w:sz="0" w:space="0" w:color="auto"/>
            <w:right w:val="none" w:sz="0" w:space="0" w:color="auto"/>
          </w:divBdr>
          <w:divsChild>
            <w:div w:id="1137379348">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2006205493">
      <w:bodyDiv w:val="1"/>
      <w:marLeft w:val="0"/>
      <w:marRight w:val="0"/>
      <w:marTop w:val="0"/>
      <w:marBottom w:val="0"/>
      <w:divBdr>
        <w:top w:val="none" w:sz="0" w:space="0" w:color="auto"/>
        <w:left w:val="none" w:sz="0" w:space="0" w:color="auto"/>
        <w:bottom w:val="none" w:sz="0" w:space="0" w:color="auto"/>
        <w:right w:val="none" w:sz="0" w:space="0" w:color="auto"/>
      </w:divBdr>
      <w:divsChild>
        <w:div w:id="1364213462">
          <w:marLeft w:val="360"/>
          <w:marRight w:val="0"/>
          <w:marTop w:val="200"/>
          <w:marBottom w:val="0"/>
          <w:divBdr>
            <w:top w:val="none" w:sz="0" w:space="0" w:color="auto"/>
            <w:left w:val="none" w:sz="0" w:space="0" w:color="auto"/>
            <w:bottom w:val="none" w:sz="0" w:space="0" w:color="auto"/>
            <w:right w:val="none" w:sz="0" w:space="0" w:color="auto"/>
          </w:divBdr>
        </w:div>
        <w:div w:id="729574852">
          <w:marLeft w:val="1080"/>
          <w:marRight w:val="0"/>
          <w:marTop w:val="100"/>
          <w:marBottom w:val="0"/>
          <w:divBdr>
            <w:top w:val="none" w:sz="0" w:space="0" w:color="auto"/>
            <w:left w:val="none" w:sz="0" w:space="0" w:color="auto"/>
            <w:bottom w:val="none" w:sz="0" w:space="0" w:color="auto"/>
            <w:right w:val="none" w:sz="0" w:space="0" w:color="auto"/>
          </w:divBdr>
        </w:div>
        <w:div w:id="182479432">
          <w:marLeft w:val="1080"/>
          <w:marRight w:val="0"/>
          <w:marTop w:val="100"/>
          <w:marBottom w:val="0"/>
          <w:divBdr>
            <w:top w:val="none" w:sz="0" w:space="0" w:color="auto"/>
            <w:left w:val="none" w:sz="0" w:space="0" w:color="auto"/>
            <w:bottom w:val="none" w:sz="0" w:space="0" w:color="auto"/>
            <w:right w:val="none" w:sz="0" w:space="0" w:color="auto"/>
          </w:divBdr>
        </w:div>
      </w:divsChild>
    </w:div>
    <w:div w:id="2042391102">
      <w:bodyDiv w:val="1"/>
      <w:marLeft w:val="0"/>
      <w:marRight w:val="0"/>
      <w:marTop w:val="0"/>
      <w:marBottom w:val="0"/>
      <w:divBdr>
        <w:top w:val="none" w:sz="0" w:space="0" w:color="auto"/>
        <w:left w:val="none" w:sz="0" w:space="0" w:color="auto"/>
        <w:bottom w:val="none" w:sz="0" w:space="0" w:color="auto"/>
        <w:right w:val="none" w:sz="0" w:space="0" w:color="auto"/>
      </w:divBdr>
      <w:divsChild>
        <w:div w:id="588927321">
          <w:marLeft w:val="0"/>
          <w:marRight w:val="0"/>
          <w:marTop w:val="0"/>
          <w:marBottom w:val="0"/>
          <w:divBdr>
            <w:top w:val="none" w:sz="0" w:space="0" w:color="auto"/>
            <w:left w:val="none" w:sz="0" w:space="0" w:color="auto"/>
            <w:bottom w:val="none" w:sz="0" w:space="0" w:color="auto"/>
            <w:right w:val="none" w:sz="0" w:space="0" w:color="auto"/>
          </w:divBdr>
        </w:div>
        <w:div w:id="113015082">
          <w:marLeft w:val="0"/>
          <w:marRight w:val="-1500"/>
          <w:marTop w:val="0"/>
          <w:marBottom w:val="0"/>
          <w:divBdr>
            <w:top w:val="none" w:sz="0" w:space="0" w:color="auto"/>
            <w:left w:val="none" w:sz="0" w:space="0" w:color="auto"/>
            <w:bottom w:val="none" w:sz="0" w:space="0" w:color="auto"/>
            <w:right w:val="none" w:sz="0" w:space="0" w:color="auto"/>
          </w:divBdr>
          <w:divsChild>
            <w:div w:id="182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6023">
      <w:bodyDiv w:val="1"/>
      <w:marLeft w:val="0"/>
      <w:marRight w:val="0"/>
      <w:marTop w:val="0"/>
      <w:marBottom w:val="0"/>
      <w:divBdr>
        <w:top w:val="none" w:sz="0" w:space="0" w:color="auto"/>
        <w:left w:val="none" w:sz="0" w:space="0" w:color="auto"/>
        <w:bottom w:val="none" w:sz="0" w:space="0" w:color="auto"/>
        <w:right w:val="none" w:sz="0" w:space="0" w:color="auto"/>
      </w:divBdr>
      <w:divsChild>
        <w:div w:id="2056656794">
          <w:marLeft w:val="0"/>
          <w:marRight w:val="0"/>
          <w:marTop w:val="0"/>
          <w:marBottom w:val="0"/>
          <w:divBdr>
            <w:top w:val="single" w:sz="6" w:space="0" w:color="9F9F9F"/>
            <w:left w:val="single" w:sz="6" w:space="0" w:color="9F9F9F"/>
            <w:bottom w:val="single" w:sz="6" w:space="0" w:color="9F9F9F"/>
            <w:right w:val="single" w:sz="6" w:space="0" w:color="9F9F9F"/>
          </w:divBdr>
          <w:divsChild>
            <w:div w:id="535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1452</Words>
  <Characters>8568</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 Skoruša</dc:creator>
  <cp:lastModifiedBy>Leopold Skoruša</cp:lastModifiedBy>
  <cp:revision>4</cp:revision>
  <dcterms:created xsi:type="dcterms:W3CDTF">2018-07-22T08:43:00Z</dcterms:created>
  <dcterms:modified xsi:type="dcterms:W3CDTF">2018-07-22T11:17:00Z</dcterms:modified>
</cp:coreProperties>
</file>