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A0" w:rsidRPr="00396497" w:rsidRDefault="00B20CA0" w:rsidP="00B20CA0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>
        <w:rPr>
          <w:rFonts w:ascii="Times New Roman" w:hAnsi="Times New Roman"/>
          <w:b/>
          <w:sz w:val="24"/>
          <w:szCs w:val="24"/>
        </w:rPr>
        <w:t>Pracovní právo a právo služebního poměru</w:t>
      </w:r>
    </w:p>
    <w:p w:rsidR="00B20CA0" w:rsidRDefault="00B20CA0" w:rsidP="00B20CA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Pr="0059235B"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pracovněprávní vztahy, vznik pracovního poměru, způsoby vzniku. Pracovní smlouva</w:t>
      </w:r>
    </w:p>
    <w:p w:rsidR="00B20CA0" w:rsidRPr="00297E90" w:rsidRDefault="00B20CA0" w:rsidP="00B20C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Cíl: </w:t>
      </w:r>
      <w:r w:rsidRPr="00236B33">
        <w:rPr>
          <w:rFonts w:ascii="Times New Roman" w:hAnsi="Times New Roman"/>
          <w:sz w:val="24"/>
          <w:szCs w:val="24"/>
        </w:rPr>
        <w:t>Seznámit studenty s</w:t>
      </w:r>
      <w:r>
        <w:rPr>
          <w:rFonts w:ascii="Times New Roman" w:hAnsi="Times New Roman"/>
          <w:sz w:val="24"/>
          <w:szCs w:val="24"/>
        </w:rPr>
        <w:t> jedním z nejvýznamnějších právních odvětví českého právního řádu</w:t>
      </w:r>
      <w:r>
        <w:rPr>
          <w:rFonts w:ascii="Times New Roman" w:hAnsi="Times New Roman"/>
          <w:sz w:val="24"/>
          <w:szCs w:val="24"/>
        </w:rPr>
        <w:t>. Objasnit pojem pracovní poměr a jeho vznik.</w:t>
      </w:r>
    </w:p>
    <w:p w:rsidR="00B20CA0" w:rsidRDefault="00B20CA0" w:rsidP="00B20CA0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Úkoly pro samostatnou práci:</w:t>
      </w:r>
    </w:p>
    <w:p w:rsidR="00B20CA0" w:rsidRDefault="00B20CA0" w:rsidP="00B20C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Jaké jsou prvky pracovněprávních vztahů</w:t>
      </w:r>
      <w:r>
        <w:rPr>
          <w:rFonts w:ascii="Times New Roman" w:hAnsi="Times New Roman"/>
          <w:sz w:val="24"/>
          <w:szCs w:val="24"/>
        </w:rPr>
        <w:t>?</w:t>
      </w:r>
    </w:p>
    <w:p w:rsidR="00B20CA0" w:rsidRDefault="00FF6D70" w:rsidP="00B20C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Jaké jsou základní druhy vzniku pracovního poměru</w:t>
      </w:r>
      <w:r w:rsidR="00B20CA0">
        <w:rPr>
          <w:rFonts w:ascii="Times New Roman" w:hAnsi="Times New Roman"/>
          <w:sz w:val="24"/>
          <w:szCs w:val="24"/>
        </w:rPr>
        <w:t>?</w:t>
      </w:r>
      <w:bookmarkStart w:id="0" w:name="_GoBack"/>
      <w:bookmarkEnd w:id="0"/>
    </w:p>
    <w:p w:rsidR="00B20CA0" w:rsidRPr="00D67DB2" w:rsidRDefault="00FF6D70" w:rsidP="00B20C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Kdo může být zaměstnancem</w:t>
      </w:r>
      <w:r w:rsidR="00B20CA0">
        <w:rPr>
          <w:rFonts w:ascii="Times New Roman" w:hAnsi="Times New Roman"/>
          <w:sz w:val="24"/>
          <w:szCs w:val="24"/>
        </w:rPr>
        <w:t xml:space="preserve">? </w:t>
      </w:r>
    </w:p>
    <w:p w:rsidR="00B20CA0" w:rsidRDefault="00B20CA0" w:rsidP="00B20CA0">
      <w:pPr>
        <w:jc w:val="both"/>
        <w:rPr>
          <w:b/>
        </w:rPr>
      </w:pPr>
      <w:r w:rsidRPr="009F0088">
        <w:rPr>
          <w:rFonts w:ascii="Times New Roman" w:hAnsi="Times New Roman"/>
          <w:b/>
          <w:sz w:val="24"/>
          <w:szCs w:val="24"/>
        </w:rPr>
        <w:t>Studijní literatura:</w:t>
      </w:r>
      <w:r w:rsidRPr="00236B33">
        <w:rPr>
          <w:rFonts w:ascii="Times New Roman" w:hAnsi="Times New Roman"/>
          <w:b/>
          <w:sz w:val="24"/>
          <w:szCs w:val="24"/>
        </w:rPr>
        <w:t xml:space="preserve"> </w:t>
      </w:r>
    </w:p>
    <w:p w:rsidR="00B20CA0" w:rsidRPr="00BF0434" w:rsidRDefault="00B20CA0" w:rsidP="00B20CA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BĚLINA, Miroslav. </w:t>
      </w:r>
      <w:r w:rsidRPr="00BF043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Pracovní právo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6., dopl. a podstatně </w:t>
      </w:r>
      <w:proofErr w:type="spell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přeprac</w:t>
      </w:r>
      <w:proofErr w:type="spell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vyd. V Praze: </w:t>
      </w:r>
      <w:proofErr w:type="gram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C.H.</w:t>
      </w:r>
      <w:proofErr w:type="gram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Beck, 2014. Academia </w:t>
      </w:r>
      <w:proofErr w:type="spell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iuris</w:t>
      </w:r>
      <w:proofErr w:type="spell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C.H.</w:t>
      </w:r>
      <w:proofErr w:type="gram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Beck). ISBN 9788074002830.</w:t>
      </w:r>
    </w:p>
    <w:p w:rsidR="00B20CA0" w:rsidRDefault="00B20CA0" w:rsidP="00B20CA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GALVAS, Milan, Zdeňka GREGOROVÁ, Dana HRABCOVÁ, Jana KOMENDOVÁ a Jaroslav STRÁNSKÝ. </w:t>
      </w:r>
      <w:r w:rsidRPr="00BF043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Pracovní právo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1. vyd. Brno: Masarykova univerzita, 2012, 752 s. Edice učebnic Právnické fakulty Masarykovy univerzity v Brně, č. 483. ISBN 978-802-1058-521.</w:t>
      </w:r>
    </w:p>
    <w:p w:rsidR="00B20CA0" w:rsidRPr="00BF0434" w:rsidRDefault="00B20CA0" w:rsidP="00B20CA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SKORUŠA, Leopold, Radim VIČAR, Ondřej HORÁK a Tomáš ZBOŘIL. </w:t>
      </w:r>
      <w:r w:rsidRPr="00BF0434">
        <w:rPr>
          <w:rFonts w:ascii="Times New Roman" w:hAnsi="Times New Roman"/>
          <w:i/>
          <w:iCs/>
          <w:color w:val="000000"/>
          <w:sz w:val="24"/>
          <w:szCs w:val="24"/>
        </w:rPr>
        <w:t>Základy práva a vybrané kapitoly mezinárodního humanitárního práva: Studijní text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Brno: Univerzita obrany, 2015. ISBN 978-80-7231-447-8.</w:t>
      </w:r>
    </w:p>
    <w:p w:rsidR="00B20CA0" w:rsidRDefault="00B20CA0" w:rsidP="00B20CA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262/2006 Sb., zákoník práce ve znění pozdějších předpisů</w:t>
      </w:r>
    </w:p>
    <w:p w:rsidR="00FF6D70" w:rsidRDefault="00FF6D70" w:rsidP="00B20CA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89/2012 Sb., občanský zákoník ve znění pozdějších předpisů</w:t>
      </w:r>
    </w:p>
    <w:p w:rsidR="00B20CA0" w:rsidRDefault="00B20CA0" w:rsidP="00B20CA0">
      <w:pPr>
        <w:jc w:val="both"/>
      </w:pPr>
      <w:r>
        <w:rPr>
          <w:rFonts w:ascii="Times New Roman" w:hAnsi="Times New Roman"/>
          <w:b/>
          <w:sz w:val="24"/>
          <w:szCs w:val="24"/>
        </w:rPr>
        <w:t>Obsah:</w:t>
      </w:r>
      <w:r w:rsidRPr="005F77ED">
        <w:t xml:space="preserve"> </w:t>
      </w:r>
    </w:p>
    <w:p w:rsidR="00B20CA0" w:rsidRPr="009F7FA7" w:rsidRDefault="00B20CA0" w:rsidP="00B20CA0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Úvod</w:t>
      </w:r>
    </w:p>
    <w:p w:rsidR="00B20CA0" w:rsidRPr="009F7FA7" w:rsidRDefault="00B20CA0" w:rsidP="00B20CA0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1. </w:t>
      </w:r>
      <w:r w:rsidR="00FF6D70">
        <w:rPr>
          <w:rFonts w:ascii="Times New Roman" w:hAnsi="Times New Roman"/>
          <w:sz w:val="24"/>
          <w:szCs w:val="24"/>
        </w:rPr>
        <w:t>Pracovněprávní vztahy a jejich prvky.</w:t>
      </w:r>
    </w:p>
    <w:p w:rsidR="00B20CA0" w:rsidRPr="009F7FA7" w:rsidRDefault="00B20CA0" w:rsidP="00B20CA0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2. </w:t>
      </w:r>
      <w:r w:rsidR="00FF6D70">
        <w:rPr>
          <w:rFonts w:ascii="Times New Roman" w:hAnsi="Times New Roman"/>
          <w:sz w:val="24"/>
          <w:szCs w:val="24"/>
        </w:rPr>
        <w:t xml:space="preserve">Subjekty </w:t>
      </w:r>
      <w:r>
        <w:rPr>
          <w:rFonts w:ascii="Times New Roman" w:hAnsi="Times New Roman"/>
          <w:sz w:val="24"/>
          <w:szCs w:val="24"/>
        </w:rPr>
        <w:t>pracovního práva</w:t>
      </w:r>
      <w:r w:rsidR="00FF6D70">
        <w:rPr>
          <w:rFonts w:ascii="Times New Roman" w:hAnsi="Times New Roman"/>
          <w:sz w:val="24"/>
          <w:szCs w:val="24"/>
        </w:rPr>
        <w:t xml:space="preserve"> - zaměstnanec</w:t>
      </w:r>
    </w:p>
    <w:p w:rsidR="00FF6D70" w:rsidRDefault="00B20CA0" w:rsidP="00B20CA0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3. </w:t>
      </w:r>
      <w:r w:rsidR="00FF6D70">
        <w:rPr>
          <w:rFonts w:ascii="Times New Roman" w:hAnsi="Times New Roman"/>
          <w:sz w:val="24"/>
          <w:szCs w:val="24"/>
        </w:rPr>
        <w:t>Subjekty pracovního práva</w:t>
      </w:r>
      <w:r w:rsidR="00FF6D70">
        <w:rPr>
          <w:rFonts w:ascii="Times New Roman" w:hAnsi="Times New Roman"/>
          <w:sz w:val="24"/>
          <w:szCs w:val="24"/>
        </w:rPr>
        <w:t xml:space="preserve"> - zaměstnavatel</w:t>
      </w:r>
    </w:p>
    <w:p w:rsidR="00B20CA0" w:rsidRDefault="00B20CA0" w:rsidP="00B20C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F6D70">
        <w:rPr>
          <w:rFonts w:ascii="Times New Roman" w:hAnsi="Times New Roman"/>
          <w:sz w:val="24"/>
          <w:szCs w:val="24"/>
        </w:rPr>
        <w:t>Vznik pracovního poměru, náležitosti pracovní smlouvy</w:t>
      </w:r>
    </w:p>
    <w:p w:rsidR="00B20CA0" w:rsidRPr="009F7FA7" w:rsidRDefault="00B20CA0" w:rsidP="00B20C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FF6D70">
        <w:rPr>
          <w:rFonts w:ascii="Times New Roman" w:hAnsi="Times New Roman"/>
          <w:sz w:val="24"/>
          <w:szCs w:val="24"/>
        </w:rPr>
        <w:t>Dohody o pracích konaných mimo pracovní poměr</w:t>
      </w:r>
    </w:p>
    <w:p w:rsidR="00B20CA0" w:rsidRDefault="00B20CA0" w:rsidP="00B20CA0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Závěr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0CA0" w:rsidRDefault="00B20CA0" w:rsidP="00B20CA0">
      <w:pPr>
        <w:jc w:val="both"/>
        <w:rPr>
          <w:rFonts w:ascii="Times New Roman" w:hAnsi="Times New Roman"/>
          <w:sz w:val="24"/>
          <w:szCs w:val="24"/>
        </w:rPr>
      </w:pPr>
    </w:p>
    <w:p w:rsidR="00B20CA0" w:rsidRDefault="00B20CA0" w:rsidP="00B20CA0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lastRenderedPageBreak/>
        <w:t>Úvod</w:t>
      </w:r>
    </w:p>
    <w:p w:rsidR="00B20CA0" w:rsidRDefault="00B20CA0" w:rsidP="00B20CA0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Cíl přednášky – </w:t>
      </w:r>
      <w:r>
        <w:rPr>
          <w:rFonts w:ascii="Times New Roman" w:hAnsi="Times New Roman"/>
          <w:sz w:val="24"/>
          <w:szCs w:val="24"/>
        </w:rPr>
        <w:t>seznámit studenty s</w:t>
      </w:r>
      <w:r w:rsidR="00FF6D70">
        <w:rPr>
          <w:rFonts w:ascii="Times New Roman" w:hAnsi="Times New Roman"/>
          <w:sz w:val="24"/>
          <w:szCs w:val="24"/>
        </w:rPr>
        <w:t xml:space="preserve"> pracovním poměrem a jeho vznikem </w:t>
      </w:r>
    </w:p>
    <w:p w:rsidR="00B20CA0" w:rsidRDefault="00B20CA0" w:rsidP="00B20CA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F6D70">
        <w:rPr>
          <w:rFonts w:ascii="Times New Roman" w:hAnsi="Times New Roman"/>
          <w:b/>
          <w:sz w:val="24"/>
          <w:szCs w:val="24"/>
        </w:rPr>
        <w:t>Pracovn</w:t>
      </w:r>
      <w:r w:rsidR="00FF6D70" w:rsidRPr="00FF6D70">
        <w:rPr>
          <w:rFonts w:ascii="Times New Roman" w:hAnsi="Times New Roman"/>
          <w:b/>
          <w:sz w:val="24"/>
          <w:szCs w:val="24"/>
        </w:rPr>
        <w:t>ěprávní vztahy</w:t>
      </w:r>
      <w:r w:rsidRPr="00AA1F82">
        <w:rPr>
          <w:rFonts w:ascii="Times New Roman" w:hAnsi="Times New Roman"/>
          <w:sz w:val="24"/>
          <w:szCs w:val="24"/>
        </w:rPr>
        <w:t>,</w:t>
      </w:r>
    </w:p>
    <w:p w:rsidR="00000000" w:rsidRPr="00FF6D70" w:rsidRDefault="002E24B8" w:rsidP="00FF6D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F6D70">
        <w:rPr>
          <w:rFonts w:ascii="Times New Roman" w:hAnsi="Times New Roman"/>
          <w:sz w:val="24"/>
          <w:szCs w:val="24"/>
        </w:rPr>
        <w:t>Právem upravené vztahy účasti v pracovním procesu v širokém s</w:t>
      </w:r>
      <w:r w:rsidRPr="00FF6D70">
        <w:rPr>
          <w:rFonts w:ascii="Times New Roman" w:hAnsi="Times New Roman"/>
          <w:sz w:val="24"/>
          <w:szCs w:val="24"/>
        </w:rPr>
        <w:t>myslu, které vznikají mezi jednotlivými subjekty jako nositeli vzájemných práv a povinností.</w:t>
      </w:r>
    </w:p>
    <w:p w:rsidR="00000000" w:rsidRPr="00FF6D70" w:rsidRDefault="002E24B8" w:rsidP="00FF6D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F6D70">
        <w:rPr>
          <w:rFonts w:ascii="Times New Roman" w:hAnsi="Times New Roman"/>
          <w:b/>
          <w:bCs/>
          <w:sz w:val="24"/>
          <w:szCs w:val="24"/>
        </w:rPr>
        <w:t>subjekty</w:t>
      </w:r>
      <w:r w:rsidRPr="00FF6D70">
        <w:rPr>
          <w:rFonts w:ascii="Times New Roman" w:hAnsi="Times New Roman"/>
          <w:sz w:val="24"/>
          <w:szCs w:val="24"/>
        </w:rPr>
        <w:t xml:space="preserve"> – účastníci vztahu,</w:t>
      </w:r>
    </w:p>
    <w:p w:rsidR="00000000" w:rsidRPr="00FF6D70" w:rsidRDefault="002E24B8" w:rsidP="00FF6D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F6D70">
        <w:rPr>
          <w:rFonts w:ascii="Times New Roman" w:hAnsi="Times New Roman"/>
          <w:b/>
          <w:bCs/>
          <w:sz w:val="24"/>
          <w:szCs w:val="24"/>
        </w:rPr>
        <w:t>objekt</w:t>
      </w:r>
      <w:r w:rsidRPr="00FF6D70">
        <w:rPr>
          <w:rFonts w:ascii="Times New Roman" w:hAnsi="Times New Roman"/>
          <w:sz w:val="24"/>
          <w:szCs w:val="24"/>
        </w:rPr>
        <w:t xml:space="preserve"> (předmět) – cíl, kterého chtějí účastníci vztahu dosáhnout,</w:t>
      </w:r>
    </w:p>
    <w:p w:rsidR="00000000" w:rsidRPr="00FF6D70" w:rsidRDefault="002E24B8" w:rsidP="00FF6D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F6D70">
        <w:rPr>
          <w:rFonts w:ascii="Times New Roman" w:hAnsi="Times New Roman"/>
          <w:b/>
          <w:bCs/>
          <w:sz w:val="24"/>
          <w:szCs w:val="24"/>
        </w:rPr>
        <w:t>obsah</w:t>
      </w:r>
      <w:r w:rsidRPr="00FF6D70">
        <w:rPr>
          <w:rFonts w:ascii="Times New Roman" w:hAnsi="Times New Roman"/>
          <w:sz w:val="24"/>
          <w:szCs w:val="24"/>
        </w:rPr>
        <w:t xml:space="preserve"> – práva a povinnosti účastníků.</w:t>
      </w:r>
    </w:p>
    <w:p w:rsidR="00000000" w:rsidRPr="00FF6D70" w:rsidRDefault="002E24B8" w:rsidP="00FF6D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F6D70">
        <w:rPr>
          <w:rFonts w:ascii="Times New Roman" w:hAnsi="Times New Roman"/>
          <w:sz w:val="24"/>
          <w:szCs w:val="24"/>
        </w:rPr>
        <w:t>Základními PPV jsou pracovní poměr a PV založené dohodami o pracích konan</w:t>
      </w:r>
      <w:r w:rsidRPr="00FF6D70">
        <w:rPr>
          <w:rFonts w:ascii="Times New Roman" w:hAnsi="Times New Roman"/>
          <w:sz w:val="24"/>
          <w:szCs w:val="24"/>
        </w:rPr>
        <w:t>ých mimo pracovní poměr.</w:t>
      </w:r>
      <w:r w:rsidRPr="00FF6D70">
        <w:rPr>
          <w:rFonts w:ascii="Times New Roman" w:hAnsi="Times New Roman"/>
          <w:sz w:val="24"/>
          <w:szCs w:val="24"/>
        </w:rPr>
        <w:t xml:space="preserve"> </w:t>
      </w:r>
    </w:p>
    <w:p w:rsidR="00FF6D70" w:rsidRPr="00FF6D70" w:rsidRDefault="00FF6D70" w:rsidP="00B20CA0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F6D70">
        <w:rPr>
          <w:rFonts w:ascii="Times New Roman" w:hAnsi="Times New Roman"/>
          <w:b/>
          <w:sz w:val="24"/>
          <w:szCs w:val="24"/>
        </w:rPr>
        <w:t>Zaměstnanec</w:t>
      </w:r>
    </w:p>
    <w:p w:rsidR="00FF6D70" w:rsidRPr="00FF6D70" w:rsidRDefault="00FF6D70" w:rsidP="00FF6D7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FF6D70">
        <w:rPr>
          <w:rFonts w:ascii="Times New Roman" w:hAnsi="Times New Roman"/>
          <w:b/>
          <w:bCs/>
          <w:sz w:val="24"/>
          <w:szCs w:val="24"/>
        </w:rPr>
        <w:t>Fyzická osoba</w:t>
      </w:r>
      <w:r w:rsidRPr="00FF6D70">
        <w:rPr>
          <w:rFonts w:ascii="Times New Roman" w:hAnsi="Times New Roman"/>
          <w:sz w:val="24"/>
          <w:szCs w:val="24"/>
        </w:rPr>
        <w:t>,</w:t>
      </w:r>
    </w:p>
    <w:p w:rsidR="00000000" w:rsidRPr="00FF6D70" w:rsidRDefault="002E24B8" w:rsidP="00FF6D7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F6D70">
        <w:rPr>
          <w:rFonts w:ascii="Times New Roman" w:hAnsi="Times New Roman"/>
          <w:sz w:val="24"/>
          <w:szCs w:val="24"/>
        </w:rPr>
        <w:t>věk nejméně 15 let,</w:t>
      </w:r>
    </w:p>
    <w:p w:rsidR="00000000" w:rsidRPr="00FF6D70" w:rsidRDefault="002E24B8" w:rsidP="00FF6D7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F6D70">
        <w:rPr>
          <w:rFonts w:ascii="Times New Roman" w:hAnsi="Times New Roman"/>
          <w:sz w:val="24"/>
          <w:szCs w:val="24"/>
        </w:rPr>
        <w:t>ukončení povinné školní docházky (9 let),</w:t>
      </w:r>
    </w:p>
    <w:p w:rsidR="00000000" w:rsidRPr="00FF6D70" w:rsidRDefault="002E24B8" w:rsidP="00FF6D7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F6D70">
        <w:rPr>
          <w:rFonts w:ascii="Times New Roman" w:hAnsi="Times New Roman"/>
          <w:sz w:val="24"/>
          <w:szCs w:val="24"/>
        </w:rPr>
        <w:t>dítě do 15 le</w:t>
      </w:r>
      <w:r w:rsidRPr="00FF6D70">
        <w:rPr>
          <w:rFonts w:ascii="Times New Roman" w:hAnsi="Times New Roman"/>
          <w:sz w:val="24"/>
          <w:szCs w:val="24"/>
        </w:rPr>
        <w:t xml:space="preserve">t – pouze umělecká, kulturní, sportovní a reklamní činnost – povolení Úřadem práce, </w:t>
      </w:r>
      <w:r w:rsidRPr="00FF6D70">
        <w:rPr>
          <w:rFonts w:ascii="Times New Roman" w:hAnsi="Times New Roman"/>
          <w:sz w:val="24"/>
          <w:szCs w:val="24"/>
        </w:rPr>
        <w:t>(§ 121 – 124 zák. o zaměstnanosti)</w:t>
      </w:r>
    </w:p>
    <w:p w:rsidR="00000000" w:rsidRDefault="002E24B8" w:rsidP="00FF6D7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F6D70">
        <w:rPr>
          <w:rFonts w:ascii="Times New Roman" w:hAnsi="Times New Roman"/>
          <w:sz w:val="24"/>
          <w:szCs w:val="24"/>
        </w:rPr>
        <w:t>§ 34 a</w:t>
      </w:r>
      <w:r w:rsidRPr="00FF6D70">
        <w:rPr>
          <w:rFonts w:ascii="Times New Roman" w:hAnsi="Times New Roman"/>
          <w:sz w:val="24"/>
          <w:szCs w:val="24"/>
        </w:rPr>
        <w:t xml:space="preserve"> 35 občanského zákoníku, </w:t>
      </w:r>
    </w:p>
    <w:p w:rsidR="00FF6D70" w:rsidRDefault="00FF6D70" w:rsidP="00FF6D70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FF6D70">
        <w:rPr>
          <w:rFonts w:ascii="Times New Roman" w:hAnsi="Times New Roman"/>
          <w:b/>
          <w:sz w:val="24"/>
          <w:szCs w:val="24"/>
        </w:rPr>
        <w:t>Zaměstnavatel</w:t>
      </w:r>
    </w:p>
    <w:p w:rsidR="00FF6D70" w:rsidRPr="00FF6D70" w:rsidRDefault="00FF6D70" w:rsidP="00FF6D7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F6D70">
        <w:rPr>
          <w:rFonts w:ascii="Times New Roman" w:hAnsi="Times New Roman"/>
          <w:bCs/>
          <w:sz w:val="24"/>
          <w:szCs w:val="24"/>
        </w:rPr>
        <w:t>Právnická osoba</w:t>
      </w:r>
      <w:r w:rsidRPr="00FF6D70">
        <w:rPr>
          <w:rFonts w:ascii="Times New Roman" w:hAnsi="Times New Roman"/>
          <w:sz w:val="24"/>
          <w:szCs w:val="24"/>
        </w:rPr>
        <w:t xml:space="preserve"> nebo </w:t>
      </w:r>
      <w:r w:rsidRPr="00FF6D70">
        <w:rPr>
          <w:rFonts w:ascii="Times New Roman" w:hAnsi="Times New Roman"/>
          <w:bCs/>
          <w:sz w:val="24"/>
          <w:szCs w:val="24"/>
        </w:rPr>
        <w:t>stát</w:t>
      </w:r>
      <w:r w:rsidRPr="00FF6D70">
        <w:rPr>
          <w:rFonts w:ascii="Times New Roman" w:hAnsi="Times New Roman"/>
          <w:sz w:val="24"/>
          <w:szCs w:val="24"/>
        </w:rPr>
        <w:t>,</w:t>
      </w:r>
    </w:p>
    <w:p w:rsidR="00000000" w:rsidRPr="00FF6D70" w:rsidRDefault="002E24B8" w:rsidP="00FF6D7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F6D70">
        <w:rPr>
          <w:rFonts w:ascii="Times New Roman" w:hAnsi="Times New Roman"/>
          <w:sz w:val="24"/>
          <w:szCs w:val="24"/>
        </w:rPr>
        <w:t>Právně jedná statutární orgán nebo vedoucí organizační složky státu.</w:t>
      </w:r>
    </w:p>
    <w:p w:rsidR="00FF6D70" w:rsidRPr="00FF6D70" w:rsidRDefault="00FF6D70" w:rsidP="00FF6D7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F6D70">
        <w:rPr>
          <w:rFonts w:ascii="Times New Roman" w:hAnsi="Times New Roman"/>
          <w:bCs/>
          <w:sz w:val="24"/>
          <w:szCs w:val="24"/>
        </w:rPr>
        <w:t>Fyzická osoba</w:t>
      </w:r>
    </w:p>
    <w:p w:rsidR="00000000" w:rsidRPr="00FF6D70" w:rsidRDefault="002E24B8" w:rsidP="00FF6D7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F6D70">
        <w:rPr>
          <w:rFonts w:ascii="Times New Roman" w:hAnsi="Times New Roman"/>
          <w:bCs/>
          <w:sz w:val="24"/>
          <w:szCs w:val="24"/>
        </w:rPr>
        <w:t xml:space="preserve">Právní osobnost </w:t>
      </w:r>
      <w:r w:rsidRPr="00FF6D70">
        <w:rPr>
          <w:rFonts w:ascii="Times New Roman" w:hAnsi="Times New Roman"/>
          <w:sz w:val="24"/>
          <w:szCs w:val="24"/>
        </w:rPr>
        <w:t xml:space="preserve">(způsobilost k právům a povinnostem) </w:t>
      </w:r>
      <w:r w:rsidRPr="00FF6D70">
        <w:rPr>
          <w:rFonts w:ascii="Times New Roman" w:hAnsi="Times New Roman"/>
          <w:sz w:val="24"/>
          <w:szCs w:val="24"/>
        </w:rPr>
        <w:t xml:space="preserve">vzniká narozením, </w:t>
      </w:r>
      <w:r w:rsidRPr="00FF6D70">
        <w:rPr>
          <w:rFonts w:ascii="Times New Roman" w:hAnsi="Times New Roman"/>
          <w:bCs/>
          <w:sz w:val="24"/>
          <w:szCs w:val="24"/>
        </w:rPr>
        <w:t>své</w:t>
      </w:r>
      <w:r w:rsidRPr="00FF6D70">
        <w:rPr>
          <w:rFonts w:ascii="Times New Roman" w:hAnsi="Times New Roman"/>
          <w:bCs/>
          <w:sz w:val="24"/>
          <w:szCs w:val="24"/>
        </w:rPr>
        <w:t>právnost</w:t>
      </w:r>
      <w:r w:rsidRPr="00FF6D70">
        <w:rPr>
          <w:rFonts w:ascii="Times New Roman" w:hAnsi="Times New Roman"/>
          <w:sz w:val="24"/>
          <w:szCs w:val="24"/>
        </w:rPr>
        <w:t xml:space="preserve"> </w:t>
      </w:r>
      <w:r w:rsidRPr="00FF6D70">
        <w:rPr>
          <w:rFonts w:ascii="Times New Roman" w:hAnsi="Times New Roman"/>
          <w:sz w:val="24"/>
          <w:szCs w:val="24"/>
        </w:rPr>
        <w:t xml:space="preserve">(způsobilost k právním úkonům) </w:t>
      </w:r>
      <w:r w:rsidRPr="00FF6D70">
        <w:rPr>
          <w:rFonts w:ascii="Times New Roman" w:hAnsi="Times New Roman"/>
          <w:sz w:val="24"/>
          <w:szCs w:val="24"/>
        </w:rPr>
        <w:t>vzniká v 18 letech</w:t>
      </w:r>
      <w:r w:rsidRPr="00FF6D70">
        <w:rPr>
          <w:rFonts w:ascii="Times New Roman" w:hAnsi="Times New Roman"/>
          <w:sz w:val="24"/>
          <w:szCs w:val="24"/>
        </w:rPr>
        <w:t>, § 33 OZ</w:t>
      </w:r>
    </w:p>
    <w:p w:rsidR="00000000" w:rsidRPr="00FF6D70" w:rsidRDefault="002E24B8" w:rsidP="00FF6D7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F6D70">
        <w:rPr>
          <w:rFonts w:ascii="Times New Roman" w:hAnsi="Times New Roman"/>
          <w:sz w:val="24"/>
          <w:szCs w:val="24"/>
        </w:rPr>
        <w:t>právně jedná sama nebo zástupce.</w:t>
      </w:r>
    </w:p>
    <w:p w:rsidR="00FF6D70" w:rsidRDefault="00FF6D70" w:rsidP="00FF6D70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Pracovní poměr</w:t>
      </w:r>
    </w:p>
    <w:p w:rsidR="00000000" w:rsidRPr="00FF6D70" w:rsidRDefault="002E24B8" w:rsidP="00FF6D7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F6D70">
        <w:rPr>
          <w:rFonts w:ascii="Times New Roman" w:hAnsi="Times New Roman"/>
          <w:sz w:val="24"/>
          <w:szCs w:val="24"/>
        </w:rPr>
        <w:t>Zakládá se pracovní smlouvou nebo jmenováním.</w:t>
      </w:r>
    </w:p>
    <w:p w:rsidR="00000000" w:rsidRPr="00FF6D70" w:rsidRDefault="002E24B8" w:rsidP="00FF6D7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F6D70">
        <w:rPr>
          <w:rFonts w:ascii="Times New Roman" w:hAnsi="Times New Roman"/>
          <w:bCs/>
          <w:sz w:val="24"/>
          <w:szCs w:val="24"/>
        </w:rPr>
        <w:t>Náležitosti pracovní smlouvy</w:t>
      </w:r>
      <w:r w:rsidRPr="00FF6D70">
        <w:rPr>
          <w:rFonts w:ascii="Times New Roman" w:hAnsi="Times New Roman"/>
          <w:sz w:val="24"/>
          <w:szCs w:val="24"/>
        </w:rPr>
        <w:t>:</w:t>
      </w:r>
    </w:p>
    <w:p w:rsidR="00000000" w:rsidRPr="00FF6D70" w:rsidRDefault="002E24B8" w:rsidP="00FF6D7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F6D70">
        <w:rPr>
          <w:rFonts w:ascii="Times New Roman" w:hAnsi="Times New Roman"/>
          <w:sz w:val="24"/>
          <w:szCs w:val="24"/>
        </w:rPr>
        <w:t xml:space="preserve">druh práce, </w:t>
      </w:r>
    </w:p>
    <w:p w:rsidR="00000000" w:rsidRPr="00FF6D70" w:rsidRDefault="002E24B8" w:rsidP="00FF6D7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F6D70">
        <w:rPr>
          <w:rFonts w:ascii="Times New Roman" w:hAnsi="Times New Roman"/>
          <w:sz w:val="24"/>
          <w:szCs w:val="24"/>
        </w:rPr>
        <w:lastRenderedPageBreak/>
        <w:t>místo výkonu práce,</w:t>
      </w:r>
    </w:p>
    <w:p w:rsidR="00000000" w:rsidRPr="00FF6D70" w:rsidRDefault="002E24B8" w:rsidP="00FF6D7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F6D70">
        <w:rPr>
          <w:rFonts w:ascii="Times New Roman" w:hAnsi="Times New Roman"/>
          <w:sz w:val="24"/>
          <w:szCs w:val="24"/>
        </w:rPr>
        <w:t>den nástupu do práce.</w:t>
      </w:r>
    </w:p>
    <w:p w:rsidR="00FF6D70" w:rsidRPr="00FF6D70" w:rsidRDefault="00FF6D70" w:rsidP="00FF6D7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F6D70">
        <w:rPr>
          <w:rFonts w:ascii="Times New Roman" w:hAnsi="Times New Roman"/>
          <w:sz w:val="24"/>
          <w:szCs w:val="24"/>
        </w:rPr>
        <w:t xml:space="preserve">Pracovní smlouva musí být </w:t>
      </w:r>
      <w:r w:rsidRPr="00FF6D70">
        <w:rPr>
          <w:rFonts w:ascii="Times New Roman" w:hAnsi="Times New Roman"/>
          <w:bCs/>
          <w:sz w:val="24"/>
          <w:szCs w:val="24"/>
        </w:rPr>
        <w:t>písemná</w:t>
      </w:r>
      <w:r w:rsidRPr="00FF6D70">
        <w:rPr>
          <w:rFonts w:ascii="Times New Roman" w:hAnsi="Times New Roman"/>
          <w:sz w:val="24"/>
          <w:szCs w:val="24"/>
        </w:rPr>
        <w:t xml:space="preserve">. </w:t>
      </w:r>
    </w:p>
    <w:p w:rsidR="00FF6D70" w:rsidRDefault="00FF6D70" w:rsidP="00FF6D70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Pracovní smlouva</w:t>
      </w:r>
    </w:p>
    <w:p w:rsidR="00000000" w:rsidRPr="002E24B8" w:rsidRDefault="002E24B8" w:rsidP="00FF6D7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E24B8">
        <w:rPr>
          <w:rFonts w:ascii="Times New Roman" w:hAnsi="Times New Roman"/>
          <w:sz w:val="24"/>
          <w:szCs w:val="24"/>
        </w:rPr>
        <w:t xml:space="preserve">zkušební doba </w:t>
      </w:r>
      <w:r w:rsidRPr="002E24B8">
        <w:rPr>
          <w:rFonts w:ascii="Times New Roman" w:hAnsi="Times New Roman"/>
          <w:sz w:val="24"/>
          <w:szCs w:val="24"/>
        </w:rPr>
        <w:t xml:space="preserve">(pouze </w:t>
      </w:r>
      <w:r w:rsidRPr="002E24B8">
        <w:rPr>
          <w:rFonts w:ascii="Times New Roman" w:hAnsi="Times New Roman"/>
          <w:sz w:val="24"/>
          <w:szCs w:val="24"/>
        </w:rPr>
        <w:t>jednou a nejvýše 3/6 měsíců),</w:t>
      </w:r>
      <w:r w:rsidRPr="002E24B8">
        <w:rPr>
          <w:rFonts w:ascii="Times New Roman" w:hAnsi="Times New Roman"/>
          <w:sz w:val="24"/>
          <w:szCs w:val="24"/>
        </w:rPr>
        <w:t xml:space="preserve"> písemně, nemusí být v PS,</w:t>
      </w:r>
    </w:p>
    <w:p w:rsidR="00000000" w:rsidRPr="002E24B8" w:rsidRDefault="002E24B8" w:rsidP="00FF6D7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E24B8">
        <w:rPr>
          <w:rFonts w:ascii="Times New Roman" w:hAnsi="Times New Roman"/>
          <w:sz w:val="24"/>
          <w:szCs w:val="24"/>
        </w:rPr>
        <w:t xml:space="preserve">doba trvání pracovního poměru </w:t>
      </w:r>
      <w:r w:rsidRPr="002E24B8">
        <w:rPr>
          <w:rFonts w:ascii="Times New Roman" w:hAnsi="Times New Roman"/>
          <w:sz w:val="24"/>
          <w:szCs w:val="24"/>
        </w:rPr>
        <w:t>(určitá resp. neurčitá),</w:t>
      </w:r>
      <w:r w:rsidRPr="002E24B8">
        <w:rPr>
          <w:rFonts w:ascii="Times New Roman" w:hAnsi="Times New Roman"/>
          <w:sz w:val="24"/>
          <w:szCs w:val="24"/>
        </w:rPr>
        <w:t xml:space="preserve"> záka</w:t>
      </w:r>
      <w:r w:rsidRPr="002E24B8">
        <w:rPr>
          <w:rFonts w:ascii="Times New Roman" w:hAnsi="Times New Roman"/>
          <w:sz w:val="24"/>
          <w:szCs w:val="24"/>
        </w:rPr>
        <w:t>z tzv. řetězení (3 roky/3x), novela 2013, dohoda s odbory, vnitřní předpis,</w:t>
      </w:r>
    </w:p>
    <w:p w:rsidR="00000000" w:rsidRPr="002E24B8" w:rsidRDefault="002E24B8" w:rsidP="00FF6D7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E24B8">
        <w:rPr>
          <w:rFonts w:ascii="Times New Roman" w:hAnsi="Times New Roman"/>
          <w:sz w:val="24"/>
          <w:szCs w:val="24"/>
        </w:rPr>
        <w:t>informace o obsahu pracovního poměru – písemně.</w:t>
      </w:r>
    </w:p>
    <w:p w:rsidR="00000000" w:rsidRPr="002E24B8" w:rsidRDefault="002E24B8" w:rsidP="00FF6D7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E24B8">
        <w:rPr>
          <w:rFonts w:ascii="Times New Roman" w:hAnsi="Times New Roman"/>
          <w:sz w:val="24"/>
          <w:szCs w:val="24"/>
        </w:rPr>
        <w:t>Změny prac</w:t>
      </w:r>
      <w:r>
        <w:rPr>
          <w:rFonts w:ascii="Times New Roman" w:hAnsi="Times New Roman"/>
          <w:sz w:val="24"/>
          <w:szCs w:val="24"/>
        </w:rPr>
        <w:t>ovní</w:t>
      </w:r>
      <w:r w:rsidRPr="002E24B8">
        <w:rPr>
          <w:rFonts w:ascii="Times New Roman" w:hAnsi="Times New Roman"/>
          <w:sz w:val="24"/>
          <w:szCs w:val="24"/>
        </w:rPr>
        <w:t xml:space="preserve"> smlouvy musí být dohodnuty a provedeny písemně.</w:t>
      </w:r>
    </w:p>
    <w:p w:rsidR="00FF6D70" w:rsidRDefault="002E24B8" w:rsidP="00FF6D70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Dohody o pracích konaných mimo pracovní poměr</w:t>
      </w:r>
    </w:p>
    <w:p w:rsidR="00000000" w:rsidRPr="002E24B8" w:rsidRDefault="002E24B8" w:rsidP="002E24B8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E24B8">
        <w:rPr>
          <w:rFonts w:ascii="Times New Roman" w:hAnsi="Times New Roman"/>
          <w:bCs/>
          <w:sz w:val="24"/>
          <w:szCs w:val="24"/>
        </w:rPr>
        <w:t>Výjimečné instituty pracovního práva</w:t>
      </w:r>
      <w:r w:rsidRPr="002E24B8">
        <w:rPr>
          <w:rFonts w:ascii="Times New Roman" w:hAnsi="Times New Roman"/>
          <w:sz w:val="24"/>
          <w:szCs w:val="24"/>
        </w:rPr>
        <w:t xml:space="preserve">, </w:t>
      </w:r>
    </w:p>
    <w:p w:rsidR="00000000" w:rsidRPr="002E24B8" w:rsidRDefault="002E24B8" w:rsidP="002E24B8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E24B8">
        <w:rPr>
          <w:rFonts w:ascii="Times New Roman" w:hAnsi="Times New Roman"/>
          <w:sz w:val="24"/>
          <w:szCs w:val="24"/>
        </w:rPr>
        <w:t>Omezená doba výkonu práce,</w:t>
      </w:r>
    </w:p>
    <w:p w:rsidR="00000000" w:rsidRPr="002E24B8" w:rsidRDefault="002E24B8" w:rsidP="002E24B8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E24B8">
        <w:rPr>
          <w:rFonts w:ascii="Times New Roman" w:hAnsi="Times New Roman"/>
          <w:sz w:val="24"/>
          <w:szCs w:val="24"/>
        </w:rPr>
        <w:t>Dva druhy dohod:</w:t>
      </w:r>
    </w:p>
    <w:p w:rsidR="00000000" w:rsidRPr="002E24B8" w:rsidRDefault="002E24B8" w:rsidP="002E24B8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E24B8">
        <w:rPr>
          <w:rFonts w:ascii="Times New Roman" w:hAnsi="Times New Roman"/>
          <w:sz w:val="24"/>
          <w:szCs w:val="24"/>
        </w:rPr>
        <w:t>dohoda o provedení práce (§ 75),</w:t>
      </w:r>
    </w:p>
    <w:p w:rsidR="00000000" w:rsidRPr="002E24B8" w:rsidRDefault="002E24B8" w:rsidP="002E24B8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E24B8">
        <w:rPr>
          <w:rFonts w:ascii="Times New Roman" w:hAnsi="Times New Roman"/>
          <w:sz w:val="24"/>
          <w:szCs w:val="24"/>
        </w:rPr>
        <w:t>dohoda o pracovní činnosti (§ 76).</w:t>
      </w:r>
    </w:p>
    <w:p w:rsidR="002E24B8" w:rsidRPr="00FF6D70" w:rsidRDefault="002E24B8" w:rsidP="002E24B8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20CA0" w:rsidRPr="00AA1F82" w:rsidRDefault="00B20CA0" w:rsidP="00B20CA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B20CA0" w:rsidRDefault="00B20CA0" w:rsidP="00B20CA0"/>
    <w:p w:rsidR="00386C18" w:rsidRDefault="002E24B8"/>
    <w:sectPr w:rsidR="00386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3F5"/>
    <w:multiLevelType w:val="hybridMultilevel"/>
    <w:tmpl w:val="ABC2C7F2"/>
    <w:lvl w:ilvl="0" w:tplc="344C8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8CEF48">
      <w:start w:val="124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928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05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621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02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2C3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CE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E05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846542"/>
    <w:multiLevelType w:val="hybridMultilevel"/>
    <w:tmpl w:val="C6A09CB0"/>
    <w:lvl w:ilvl="0" w:tplc="A5CE4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72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FC7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82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F8F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45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02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61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8E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235170"/>
    <w:multiLevelType w:val="hybridMultilevel"/>
    <w:tmpl w:val="1150B0A2"/>
    <w:lvl w:ilvl="0" w:tplc="D10AE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AA2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EA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0B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61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0F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82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6E5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6BA57B4"/>
    <w:multiLevelType w:val="hybridMultilevel"/>
    <w:tmpl w:val="9ADA48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E079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5A60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6E19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E3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EEA0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AA93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9E31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A9E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F267D51"/>
    <w:multiLevelType w:val="hybridMultilevel"/>
    <w:tmpl w:val="DB62F122"/>
    <w:lvl w:ilvl="0" w:tplc="656670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120A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5AA8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36F7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4291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70D9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FE88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3ED2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0821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22741AB"/>
    <w:multiLevelType w:val="hybridMultilevel"/>
    <w:tmpl w:val="1BC0D8FE"/>
    <w:lvl w:ilvl="0" w:tplc="195E88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A27C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B4A1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C25A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FA22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2AC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DE66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34D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C067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4790971"/>
    <w:multiLevelType w:val="hybridMultilevel"/>
    <w:tmpl w:val="A628CC22"/>
    <w:lvl w:ilvl="0" w:tplc="E8BCF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363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542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7C5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E0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C5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4F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0C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7C6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4580C74"/>
    <w:multiLevelType w:val="hybridMultilevel"/>
    <w:tmpl w:val="C360BCDC"/>
    <w:lvl w:ilvl="0" w:tplc="C450E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4E6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0D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47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AF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60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AF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8ED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CD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5F36E84"/>
    <w:multiLevelType w:val="hybridMultilevel"/>
    <w:tmpl w:val="2C9A7704"/>
    <w:lvl w:ilvl="0" w:tplc="6FB02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3AB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043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5C8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20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8D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B24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7E3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065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C842CC3"/>
    <w:multiLevelType w:val="hybridMultilevel"/>
    <w:tmpl w:val="CF84B1D4"/>
    <w:lvl w:ilvl="0" w:tplc="8BFA8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5CFB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C228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0EBC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B642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626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0BC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CBA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A24B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A0"/>
    <w:rsid w:val="002E24B8"/>
    <w:rsid w:val="00971450"/>
    <w:rsid w:val="00A23865"/>
    <w:rsid w:val="00B20CA0"/>
    <w:rsid w:val="00FA4D86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CA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0C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0C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CA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0C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0C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5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7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6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4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0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2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3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3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1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461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Zbořil Tomáš</dc:creator>
  <cp:lastModifiedBy>Zbořil Tomáš</cp:lastModifiedBy>
  <cp:revision>1</cp:revision>
  <dcterms:created xsi:type="dcterms:W3CDTF">2018-07-25T10:47:00Z</dcterms:created>
  <dcterms:modified xsi:type="dcterms:W3CDTF">2018-07-25T11:16:00Z</dcterms:modified>
</cp:coreProperties>
</file>