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88" w:rsidRPr="00396497" w:rsidRDefault="009F0088" w:rsidP="00CD1153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 w:rsidR="008A434F">
        <w:rPr>
          <w:rFonts w:ascii="Times New Roman" w:hAnsi="Times New Roman"/>
          <w:b/>
          <w:sz w:val="24"/>
          <w:szCs w:val="24"/>
        </w:rPr>
        <w:t>Správní právo a odpovědnostní vztahy</w:t>
      </w:r>
    </w:p>
    <w:p w:rsidR="00DE174A" w:rsidRDefault="001414A4" w:rsidP="00CD115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8A434F" w:rsidRPr="0059235B">
        <w:rPr>
          <w:b/>
        </w:rPr>
        <w:t xml:space="preserve"> </w:t>
      </w:r>
      <w:r w:rsidR="001A50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1A6B" w:rsidRPr="00E81A6B">
        <w:rPr>
          <w:rFonts w:ascii="Times New Roman" w:hAnsi="Times New Roman"/>
          <w:b/>
          <w:sz w:val="24"/>
          <w:szCs w:val="24"/>
        </w:rPr>
        <w:t>Správněprávní</w:t>
      </w:r>
      <w:proofErr w:type="spellEnd"/>
      <w:r w:rsidR="00E81A6B" w:rsidRPr="00E81A6B">
        <w:rPr>
          <w:rFonts w:ascii="Times New Roman" w:hAnsi="Times New Roman"/>
          <w:b/>
          <w:sz w:val="24"/>
          <w:szCs w:val="24"/>
        </w:rPr>
        <w:t xml:space="preserve"> odpovědnost</w:t>
      </w:r>
      <w:r w:rsidR="00E81A6B">
        <w:rPr>
          <w:rFonts w:ascii="Times New Roman" w:hAnsi="Times New Roman"/>
          <w:b/>
          <w:sz w:val="24"/>
          <w:szCs w:val="24"/>
        </w:rPr>
        <w:t>.</w:t>
      </w:r>
    </w:p>
    <w:p w:rsidR="001414A4" w:rsidRPr="00297E90" w:rsidRDefault="001414A4" w:rsidP="00CD1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 w:rsidR="002B0E2D">
        <w:rPr>
          <w:rFonts w:ascii="Times New Roman" w:hAnsi="Times New Roman"/>
          <w:b/>
          <w:sz w:val="24"/>
          <w:szCs w:val="24"/>
        </w:rPr>
        <w:t xml:space="preserve"> </w:t>
      </w:r>
      <w:r w:rsidR="002B0E2D" w:rsidRPr="00236B33">
        <w:rPr>
          <w:rFonts w:ascii="Times New Roman" w:hAnsi="Times New Roman"/>
          <w:sz w:val="24"/>
          <w:szCs w:val="24"/>
        </w:rPr>
        <w:t xml:space="preserve">Seznámit studenty </w:t>
      </w:r>
      <w:r w:rsidR="00BD67BA">
        <w:rPr>
          <w:rFonts w:ascii="Times New Roman" w:hAnsi="Times New Roman"/>
          <w:sz w:val="24"/>
          <w:szCs w:val="24"/>
        </w:rPr>
        <w:t xml:space="preserve">s </w:t>
      </w:r>
      <w:bookmarkStart w:id="0" w:name="_GoBack"/>
      <w:bookmarkEnd w:id="0"/>
      <w:r w:rsidR="007D11D9">
        <w:rPr>
          <w:rFonts w:ascii="Times New Roman" w:hAnsi="Times New Roman"/>
          <w:sz w:val="24"/>
          <w:szCs w:val="24"/>
        </w:rPr>
        <w:t xml:space="preserve">koncepcí </w:t>
      </w:r>
      <w:proofErr w:type="spellStart"/>
      <w:r w:rsidR="007D11D9">
        <w:rPr>
          <w:rFonts w:ascii="Times New Roman" w:hAnsi="Times New Roman"/>
          <w:sz w:val="24"/>
          <w:szCs w:val="24"/>
        </w:rPr>
        <w:t>správněprávní</w:t>
      </w:r>
      <w:proofErr w:type="spellEnd"/>
      <w:r w:rsidR="007D11D9">
        <w:rPr>
          <w:rFonts w:ascii="Times New Roman" w:hAnsi="Times New Roman"/>
          <w:sz w:val="24"/>
          <w:szCs w:val="24"/>
        </w:rPr>
        <w:t xml:space="preserve"> odpovědnosti jako odpovědnosti za správní delikty</w:t>
      </w:r>
      <w:r w:rsidR="00CD3BBD">
        <w:rPr>
          <w:rFonts w:ascii="Times New Roman" w:hAnsi="Times New Roman"/>
          <w:sz w:val="24"/>
          <w:szCs w:val="24"/>
        </w:rPr>
        <w:t>.</w:t>
      </w:r>
      <w:r w:rsidR="002D2E62" w:rsidRPr="00236B33">
        <w:rPr>
          <w:rFonts w:ascii="Times New Roman" w:hAnsi="Times New Roman"/>
          <w:sz w:val="24"/>
          <w:szCs w:val="24"/>
        </w:rPr>
        <w:t xml:space="preserve"> Studenti si </w:t>
      </w:r>
      <w:r w:rsidR="007D11D9">
        <w:rPr>
          <w:rFonts w:ascii="Times New Roman" w:hAnsi="Times New Roman"/>
          <w:sz w:val="24"/>
          <w:szCs w:val="24"/>
        </w:rPr>
        <w:t xml:space="preserve">dále </w:t>
      </w:r>
      <w:r w:rsidR="002D2E62" w:rsidRPr="00236B33">
        <w:rPr>
          <w:rFonts w:ascii="Times New Roman" w:hAnsi="Times New Roman"/>
          <w:sz w:val="24"/>
          <w:szCs w:val="24"/>
        </w:rPr>
        <w:t xml:space="preserve">prohloubí znalosti </w:t>
      </w:r>
      <w:r w:rsidR="007D11D9">
        <w:rPr>
          <w:rFonts w:ascii="Times New Roman" w:hAnsi="Times New Roman"/>
          <w:sz w:val="24"/>
          <w:szCs w:val="24"/>
        </w:rPr>
        <w:t>v oblasti správního práva trestního, konkrétně systému správních trestů a jejich pravidel pro jejich ukládání</w:t>
      </w:r>
      <w:r w:rsidR="005D6E7F">
        <w:rPr>
          <w:rFonts w:ascii="Times New Roman" w:hAnsi="Times New Roman"/>
          <w:sz w:val="24"/>
          <w:szCs w:val="24"/>
        </w:rPr>
        <w:t>.</w:t>
      </w:r>
    </w:p>
    <w:p w:rsidR="00E8263B" w:rsidRDefault="00AD5A85" w:rsidP="00CD1153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7D11D9" w:rsidRDefault="007D11D9" w:rsidP="00CD1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se rozumí pod pojmem </w:t>
      </w:r>
      <w:proofErr w:type="spellStart"/>
      <w:r>
        <w:rPr>
          <w:rFonts w:ascii="Times New Roman" w:hAnsi="Times New Roman"/>
          <w:sz w:val="24"/>
          <w:szCs w:val="24"/>
        </w:rPr>
        <w:t>správněprávní</w:t>
      </w:r>
      <w:proofErr w:type="spellEnd"/>
      <w:r>
        <w:rPr>
          <w:rFonts w:ascii="Times New Roman" w:hAnsi="Times New Roman"/>
          <w:sz w:val="24"/>
          <w:szCs w:val="24"/>
        </w:rPr>
        <w:t xml:space="preserve"> odpovědnost?</w:t>
      </w:r>
    </w:p>
    <w:p w:rsidR="008C0D8D" w:rsidRDefault="007D11D9" w:rsidP="00CD1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Jaké správní tresty lze uložit</w:t>
      </w:r>
      <w:r w:rsidR="008C0D8D">
        <w:rPr>
          <w:rFonts w:ascii="Times New Roman" w:hAnsi="Times New Roman"/>
          <w:sz w:val="24"/>
          <w:szCs w:val="24"/>
        </w:rPr>
        <w:t>?</w:t>
      </w:r>
    </w:p>
    <w:p w:rsidR="00322146" w:rsidRDefault="007D11D9" w:rsidP="00CD1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Jaká platí pravidla pro ukládání správních trestů?</w:t>
      </w:r>
    </w:p>
    <w:p w:rsidR="005F77ED" w:rsidRDefault="00FB7D21" w:rsidP="00CD1153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  <w:r w:rsidR="00236B33"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91449A" w:rsidRPr="0091449A" w:rsidRDefault="0091449A" w:rsidP="00CD11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SKORUŠA, Leopold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kol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91449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Základy práva a vybrané kapitoly mezinárodního humanitárního práva: studijní text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. Brno: Univerzita obrany, 2015. ISBN 978-80-7231-447-8.</w:t>
      </w:r>
    </w:p>
    <w:p w:rsidR="00CD1153" w:rsidRPr="00CD1153" w:rsidRDefault="00CD1153" w:rsidP="00CD1153">
      <w:pPr>
        <w:jc w:val="both"/>
        <w:rPr>
          <w:rFonts w:ascii="Times New Roman" w:hAnsi="Times New Roman"/>
          <w:sz w:val="24"/>
          <w:szCs w:val="24"/>
        </w:rPr>
      </w:pPr>
      <w:r w:rsidRPr="00CD1153">
        <w:rPr>
          <w:rFonts w:ascii="Times New Roman" w:hAnsi="Times New Roman"/>
          <w:sz w:val="24"/>
          <w:szCs w:val="24"/>
        </w:rPr>
        <w:t>https://frankbold.org/poradna/kategorie/odpovednost/rada/spravnepravni-trestni-a-civilni-odpovednost-kterou-zvolit</w:t>
      </w:r>
    </w:p>
    <w:p w:rsidR="00CD1153" w:rsidRPr="00CD1153" w:rsidRDefault="00CD1153" w:rsidP="00CD1153">
      <w:pPr>
        <w:jc w:val="both"/>
        <w:rPr>
          <w:rFonts w:ascii="Times New Roman" w:hAnsi="Times New Roman"/>
          <w:sz w:val="24"/>
          <w:szCs w:val="24"/>
        </w:rPr>
      </w:pPr>
      <w:r w:rsidRPr="00CD1153">
        <w:rPr>
          <w:rFonts w:ascii="Times New Roman" w:hAnsi="Times New Roman"/>
          <w:sz w:val="24"/>
          <w:szCs w:val="24"/>
        </w:rPr>
        <w:t>www.mvcr.cz/soubor/spravni-pravo-12-14w-prucha-pdf.aspx</w:t>
      </w:r>
    </w:p>
    <w:p w:rsidR="00CD1153" w:rsidRDefault="00CD1153" w:rsidP="00CD1153">
      <w:pPr>
        <w:jc w:val="both"/>
        <w:rPr>
          <w:rFonts w:ascii="Times New Roman" w:hAnsi="Times New Roman"/>
          <w:sz w:val="24"/>
          <w:szCs w:val="24"/>
        </w:rPr>
      </w:pPr>
      <w:r w:rsidRPr="00CD1153">
        <w:rPr>
          <w:rFonts w:ascii="Times New Roman" w:hAnsi="Times New Roman"/>
          <w:i/>
          <w:sz w:val="24"/>
          <w:szCs w:val="24"/>
        </w:rPr>
        <w:t xml:space="preserve">Průvodce zákonem č. 250/2016 Sb., o odpovědnosti za přestupky a řízení o nich (2. doplněná verze, aktualizovaná ke dni 19. ledna 2018). </w:t>
      </w:r>
      <w:r w:rsidRPr="00CD1153">
        <w:rPr>
          <w:rFonts w:ascii="Times New Roman" w:hAnsi="Times New Roman"/>
          <w:sz w:val="24"/>
          <w:szCs w:val="24"/>
        </w:rPr>
        <w:t>Praha: odbor legislativy a koordinace předpisů, 2018.</w:t>
      </w:r>
    </w:p>
    <w:p w:rsidR="00CD1153" w:rsidRDefault="00CD1153" w:rsidP="00CD1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</w:t>
      </w:r>
      <w:r w:rsidRPr="00CD1153">
        <w:rPr>
          <w:rFonts w:ascii="Times New Roman" w:hAnsi="Times New Roman"/>
          <w:sz w:val="24"/>
          <w:szCs w:val="24"/>
        </w:rPr>
        <w:t xml:space="preserve"> č. 250/2016 Sb., o odpovědnosti za pře</w:t>
      </w:r>
      <w:r>
        <w:rPr>
          <w:rFonts w:ascii="Times New Roman" w:hAnsi="Times New Roman"/>
          <w:sz w:val="24"/>
          <w:szCs w:val="24"/>
        </w:rPr>
        <w:t>stupky a řízení o nich.</w:t>
      </w:r>
    </w:p>
    <w:p w:rsidR="00322146" w:rsidRDefault="00637BA0" w:rsidP="00CD1153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="005F77ED" w:rsidRPr="005F77ED">
        <w:t xml:space="preserve"> </w:t>
      </w:r>
    </w:p>
    <w:p w:rsidR="00E81A6B" w:rsidRPr="00E81A6B" w:rsidRDefault="00E81A6B" w:rsidP="00CD1153">
      <w:pPr>
        <w:jc w:val="both"/>
        <w:rPr>
          <w:rFonts w:ascii="Times New Roman" w:hAnsi="Times New Roman"/>
          <w:sz w:val="24"/>
          <w:szCs w:val="24"/>
        </w:rPr>
      </w:pPr>
      <w:r w:rsidRPr="00E81A6B">
        <w:rPr>
          <w:rFonts w:ascii="Times New Roman" w:hAnsi="Times New Roman"/>
          <w:sz w:val="24"/>
          <w:szCs w:val="24"/>
        </w:rPr>
        <w:t>1. Pojem a druhy právní odpovědnosti</w:t>
      </w:r>
    </w:p>
    <w:p w:rsidR="00E81A6B" w:rsidRPr="00E81A6B" w:rsidRDefault="00E81A6B" w:rsidP="00CD1153">
      <w:pPr>
        <w:jc w:val="both"/>
        <w:rPr>
          <w:rFonts w:ascii="Times New Roman" w:hAnsi="Times New Roman"/>
          <w:sz w:val="24"/>
          <w:szCs w:val="24"/>
        </w:rPr>
      </w:pPr>
      <w:r w:rsidRPr="00E81A6B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81A6B">
        <w:rPr>
          <w:rFonts w:ascii="Times New Roman" w:hAnsi="Times New Roman"/>
          <w:sz w:val="24"/>
          <w:szCs w:val="24"/>
        </w:rPr>
        <w:t>Správněprávní</w:t>
      </w:r>
      <w:proofErr w:type="spellEnd"/>
      <w:r w:rsidRPr="00E81A6B">
        <w:rPr>
          <w:rFonts w:ascii="Times New Roman" w:hAnsi="Times New Roman"/>
          <w:sz w:val="24"/>
          <w:szCs w:val="24"/>
        </w:rPr>
        <w:t xml:space="preserve"> odpovědnost jako odpovědnost deliktní</w:t>
      </w:r>
    </w:p>
    <w:p w:rsidR="00B54217" w:rsidRDefault="00E81A6B" w:rsidP="00CD1153">
      <w:pPr>
        <w:jc w:val="both"/>
        <w:rPr>
          <w:rFonts w:ascii="Times New Roman" w:hAnsi="Times New Roman"/>
          <w:sz w:val="24"/>
          <w:szCs w:val="24"/>
        </w:rPr>
      </w:pPr>
      <w:r w:rsidRPr="00E81A6B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E81A6B">
        <w:rPr>
          <w:rFonts w:ascii="Times New Roman" w:hAnsi="Times New Roman"/>
          <w:sz w:val="24"/>
          <w:szCs w:val="24"/>
        </w:rPr>
        <w:t>Správněprávní</w:t>
      </w:r>
      <w:proofErr w:type="spellEnd"/>
      <w:r w:rsidRPr="00E81A6B">
        <w:rPr>
          <w:rFonts w:ascii="Times New Roman" w:hAnsi="Times New Roman"/>
          <w:sz w:val="24"/>
          <w:szCs w:val="24"/>
        </w:rPr>
        <w:t xml:space="preserve"> odpovědnost a správní tresty</w:t>
      </w:r>
    </w:p>
    <w:p w:rsidR="0051289B" w:rsidRDefault="0051289B" w:rsidP="00CD1153">
      <w:pPr>
        <w:jc w:val="both"/>
        <w:rPr>
          <w:rFonts w:ascii="Times New Roman" w:hAnsi="Times New Roman"/>
          <w:sz w:val="24"/>
          <w:szCs w:val="24"/>
        </w:rPr>
      </w:pPr>
    </w:p>
    <w:p w:rsidR="00E81A6B" w:rsidRDefault="00E81A6B" w:rsidP="00CD1153">
      <w:pPr>
        <w:jc w:val="both"/>
        <w:rPr>
          <w:rFonts w:ascii="Times New Roman" w:hAnsi="Times New Roman"/>
          <w:sz w:val="24"/>
          <w:szCs w:val="24"/>
        </w:rPr>
      </w:pPr>
    </w:p>
    <w:p w:rsidR="00E81A6B" w:rsidRDefault="00E81A6B" w:rsidP="00CD1153">
      <w:pPr>
        <w:jc w:val="both"/>
        <w:rPr>
          <w:rFonts w:ascii="Times New Roman" w:hAnsi="Times New Roman"/>
          <w:sz w:val="24"/>
          <w:szCs w:val="24"/>
        </w:rPr>
      </w:pPr>
      <w:r w:rsidRPr="00E81A6B">
        <w:rPr>
          <w:rFonts w:ascii="Times New Roman" w:hAnsi="Times New Roman"/>
          <w:sz w:val="24"/>
          <w:szCs w:val="24"/>
        </w:rPr>
        <w:t>1. Pojem a druhy právní odpovědnosti</w:t>
      </w:r>
    </w:p>
    <w:p w:rsidR="00E81A6B" w:rsidRDefault="00E81A6B" w:rsidP="00CD1153">
      <w:pPr>
        <w:jc w:val="both"/>
        <w:rPr>
          <w:rFonts w:ascii="Times New Roman" w:hAnsi="Times New Roman"/>
          <w:sz w:val="24"/>
          <w:szCs w:val="24"/>
        </w:rPr>
      </w:pPr>
      <w:r w:rsidRPr="00E81A6B">
        <w:rPr>
          <w:rFonts w:ascii="Times New Roman" w:hAnsi="Times New Roman"/>
          <w:sz w:val="24"/>
          <w:szCs w:val="24"/>
        </w:rPr>
        <w:t>Uplatňování právní odpovědnosti je následkem porušení právn</w:t>
      </w:r>
      <w:r w:rsidR="00CD1153">
        <w:rPr>
          <w:rFonts w:ascii="Times New Roman" w:hAnsi="Times New Roman"/>
          <w:sz w:val="24"/>
          <w:szCs w:val="24"/>
        </w:rPr>
        <w:t>í povinnosti, ať již se jedná o </w:t>
      </w:r>
      <w:r w:rsidRPr="00E81A6B">
        <w:rPr>
          <w:rFonts w:ascii="Times New Roman" w:hAnsi="Times New Roman"/>
          <w:sz w:val="24"/>
          <w:szCs w:val="24"/>
        </w:rPr>
        <w:t>prot</w:t>
      </w:r>
      <w:r>
        <w:rPr>
          <w:rFonts w:ascii="Times New Roman" w:hAnsi="Times New Roman"/>
          <w:sz w:val="24"/>
          <w:szCs w:val="24"/>
        </w:rPr>
        <w:t xml:space="preserve">iprávní jednání nebo opomenutí. </w:t>
      </w:r>
      <w:r w:rsidRPr="00E81A6B">
        <w:rPr>
          <w:rFonts w:ascii="Times New Roman" w:hAnsi="Times New Roman"/>
          <w:sz w:val="24"/>
          <w:szCs w:val="24"/>
        </w:rPr>
        <w:t>Rozlišují se 2 hlavní d</w:t>
      </w:r>
      <w:r>
        <w:rPr>
          <w:rFonts w:ascii="Times New Roman" w:hAnsi="Times New Roman"/>
          <w:sz w:val="24"/>
          <w:szCs w:val="24"/>
        </w:rPr>
        <w:t xml:space="preserve">ruhy právní odpovědnosti, a to </w:t>
      </w:r>
      <w:r w:rsidRPr="00E81A6B">
        <w:rPr>
          <w:rFonts w:ascii="Times New Roman" w:hAnsi="Times New Roman"/>
          <w:sz w:val="24"/>
          <w:szCs w:val="24"/>
        </w:rPr>
        <w:t>odpovědnost deliktní a odpovědnost za způsobenou škodu (újmu</w:t>
      </w:r>
      <w:r w:rsidRPr="00CD1153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Dále lze rozlišit </w:t>
      </w:r>
      <w:r w:rsidRPr="00E81A6B">
        <w:rPr>
          <w:rFonts w:ascii="Times New Roman" w:hAnsi="Times New Roman"/>
          <w:sz w:val="24"/>
          <w:szCs w:val="24"/>
        </w:rPr>
        <w:t>odpověd</w:t>
      </w:r>
      <w:r>
        <w:rPr>
          <w:rFonts w:ascii="Times New Roman" w:hAnsi="Times New Roman"/>
          <w:sz w:val="24"/>
          <w:szCs w:val="24"/>
        </w:rPr>
        <w:t xml:space="preserve">nost subjektivní (za zavinění) a </w:t>
      </w:r>
      <w:r w:rsidRPr="00E81A6B">
        <w:rPr>
          <w:rFonts w:ascii="Times New Roman" w:hAnsi="Times New Roman"/>
          <w:sz w:val="24"/>
          <w:szCs w:val="24"/>
        </w:rPr>
        <w:t>odpovědnost objektivní (za následek, nehledě na zavinění).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1A6B">
        <w:rPr>
          <w:rFonts w:ascii="Times New Roman" w:hAnsi="Times New Roman"/>
          <w:b/>
          <w:sz w:val="24"/>
          <w:szCs w:val="24"/>
        </w:rPr>
        <w:t>Odpovědnost deliktní</w:t>
      </w:r>
      <w:r>
        <w:rPr>
          <w:rFonts w:ascii="Times New Roman" w:hAnsi="Times New Roman"/>
          <w:sz w:val="24"/>
          <w:szCs w:val="24"/>
        </w:rPr>
        <w:t xml:space="preserve"> slouží </w:t>
      </w:r>
      <w:r w:rsidRPr="00E81A6B">
        <w:rPr>
          <w:rFonts w:ascii="Times New Roman" w:hAnsi="Times New Roman"/>
          <w:sz w:val="24"/>
          <w:szCs w:val="24"/>
        </w:rPr>
        <w:t xml:space="preserve">k nápravě důsledků protiprávního </w:t>
      </w:r>
      <w:r>
        <w:rPr>
          <w:rFonts w:ascii="Times New Roman" w:hAnsi="Times New Roman"/>
          <w:sz w:val="24"/>
          <w:szCs w:val="24"/>
        </w:rPr>
        <w:t xml:space="preserve">jednání nebo </w:t>
      </w:r>
      <w:r>
        <w:rPr>
          <w:rFonts w:ascii="Times New Roman" w:hAnsi="Times New Roman"/>
          <w:sz w:val="24"/>
          <w:szCs w:val="24"/>
        </w:rPr>
        <w:lastRenderedPageBreak/>
        <w:t xml:space="preserve">kompenzaci za ně, </w:t>
      </w:r>
      <w:r w:rsidRPr="00E81A6B">
        <w:rPr>
          <w:rFonts w:ascii="Times New Roman" w:hAnsi="Times New Roman"/>
          <w:sz w:val="24"/>
          <w:szCs w:val="24"/>
        </w:rPr>
        <w:t>k potrestání nežádoucího protiprávního jednání a k prevenci dalšího podobné</w:t>
      </w:r>
      <w:r>
        <w:rPr>
          <w:rFonts w:ascii="Times New Roman" w:hAnsi="Times New Roman"/>
          <w:sz w:val="24"/>
          <w:szCs w:val="24"/>
        </w:rPr>
        <w:t xml:space="preserve">ho jednání v budoucnosti. Podle závažnosti a druhu deliktu nastupuje </w:t>
      </w:r>
      <w:proofErr w:type="spellStart"/>
      <w:r w:rsidRPr="00E81A6B">
        <w:rPr>
          <w:rFonts w:ascii="Times New Roman" w:hAnsi="Times New Roman"/>
          <w:sz w:val="24"/>
          <w:szCs w:val="24"/>
        </w:rPr>
        <w:t>správněprávní</w:t>
      </w:r>
      <w:proofErr w:type="spellEnd"/>
      <w:r w:rsidRPr="00E81A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trestněprávní, resp. civilní. </w:t>
      </w:r>
      <w:r w:rsidRPr="00E81A6B">
        <w:rPr>
          <w:rFonts w:ascii="Times New Roman" w:hAnsi="Times New Roman"/>
          <w:b/>
          <w:sz w:val="24"/>
          <w:szCs w:val="24"/>
        </w:rPr>
        <w:t>Odpovědnost za způsobenou škodu (újmu)</w:t>
      </w:r>
      <w:r>
        <w:rPr>
          <w:rFonts w:ascii="Times New Roman" w:hAnsi="Times New Roman"/>
          <w:sz w:val="24"/>
          <w:szCs w:val="24"/>
        </w:rPr>
        <w:t xml:space="preserve"> slouží </w:t>
      </w:r>
      <w:r w:rsidRPr="00E81A6B">
        <w:rPr>
          <w:rFonts w:ascii="Times New Roman" w:hAnsi="Times New Roman"/>
          <w:sz w:val="24"/>
          <w:szCs w:val="24"/>
        </w:rPr>
        <w:t>k nápravě důsledků protiprávního</w:t>
      </w:r>
      <w:r>
        <w:rPr>
          <w:rFonts w:ascii="Times New Roman" w:hAnsi="Times New Roman"/>
          <w:sz w:val="24"/>
          <w:szCs w:val="24"/>
        </w:rPr>
        <w:t xml:space="preserve"> jednání nebo kompenzaci za ně, může nastoupit </w:t>
      </w:r>
      <w:r w:rsidRPr="00E81A6B">
        <w:rPr>
          <w:rFonts w:ascii="Times New Roman" w:hAnsi="Times New Roman"/>
          <w:sz w:val="24"/>
          <w:szCs w:val="24"/>
        </w:rPr>
        <w:t>i vedle deliktní odpovědnosti.</w:t>
      </w:r>
    </w:p>
    <w:p w:rsidR="00E81A6B" w:rsidRPr="00E81A6B" w:rsidRDefault="00E81A6B" w:rsidP="00CD1153">
      <w:pPr>
        <w:jc w:val="both"/>
        <w:rPr>
          <w:rFonts w:ascii="Times New Roman" w:hAnsi="Times New Roman"/>
          <w:sz w:val="24"/>
          <w:szCs w:val="24"/>
        </w:rPr>
      </w:pPr>
    </w:p>
    <w:p w:rsidR="00E81A6B" w:rsidRDefault="00E81A6B" w:rsidP="00CD1153">
      <w:pPr>
        <w:jc w:val="both"/>
        <w:rPr>
          <w:rFonts w:ascii="Times New Roman" w:hAnsi="Times New Roman"/>
          <w:sz w:val="24"/>
          <w:szCs w:val="24"/>
        </w:rPr>
      </w:pPr>
      <w:r w:rsidRPr="00E81A6B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81A6B">
        <w:rPr>
          <w:rFonts w:ascii="Times New Roman" w:hAnsi="Times New Roman"/>
          <w:sz w:val="24"/>
          <w:szCs w:val="24"/>
        </w:rPr>
        <w:t>Správněprávní</w:t>
      </w:r>
      <w:proofErr w:type="spellEnd"/>
      <w:r w:rsidRPr="00E81A6B">
        <w:rPr>
          <w:rFonts w:ascii="Times New Roman" w:hAnsi="Times New Roman"/>
          <w:sz w:val="24"/>
          <w:szCs w:val="24"/>
        </w:rPr>
        <w:t xml:space="preserve"> odpovědnost jako odpovědnost deliktní</w:t>
      </w:r>
    </w:p>
    <w:p w:rsidR="00E81A6B" w:rsidRDefault="00E81A6B" w:rsidP="00CD1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E81A6B">
        <w:rPr>
          <w:rFonts w:ascii="Times New Roman" w:hAnsi="Times New Roman"/>
          <w:b/>
          <w:sz w:val="24"/>
          <w:szCs w:val="24"/>
        </w:rPr>
        <w:t>správněprávní</w:t>
      </w:r>
      <w:proofErr w:type="spellEnd"/>
      <w:r w:rsidRPr="00E81A6B">
        <w:rPr>
          <w:rFonts w:ascii="Times New Roman" w:hAnsi="Times New Roman"/>
          <w:b/>
          <w:sz w:val="24"/>
          <w:szCs w:val="24"/>
        </w:rPr>
        <w:t xml:space="preserve"> odpovědnost</w:t>
      </w:r>
      <w:r>
        <w:rPr>
          <w:rFonts w:ascii="Times New Roman" w:hAnsi="Times New Roman"/>
          <w:sz w:val="24"/>
          <w:szCs w:val="24"/>
        </w:rPr>
        <w:t xml:space="preserve"> lze nahlížet </w:t>
      </w:r>
      <w:r w:rsidRPr="00E81A6B">
        <w:rPr>
          <w:rFonts w:ascii="Times New Roman" w:hAnsi="Times New Roman"/>
          <w:sz w:val="24"/>
          <w:szCs w:val="24"/>
        </w:rPr>
        <w:t>jako specifi</w:t>
      </w:r>
      <w:r>
        <w:rPr>
          <w:rFonts w:ascii="Times New Roman" w:hAnsi="Times New Roman"/>
          <w:sz w:val="24"/>
          <w:szCs w:val="24"/>
        </w:rPr>
        <w:t xml:space="preserve">ckým druh právní odpovědnosti, </w:t>
      </w:r>
      <w:r w:rsidRPr="00E81A6B">
        <w:rPr>
          <w:rFonts w:ascii="Times New Roman" w:hAnsi="Times New Roman"/>
          <w:sz w:val="24"/>
          <w:szCs w:val="24"/>
        </w:rPr>
        <w:t>jako specifick</w:t>
      </w:r>
      <w:r>
        <w:rPr>
          <w:rFonts w:ascii="Times New Roman" w:hAnsi="Times New Roman"/>
          <w:sz w:val="24"/>
          <w:szCs w:val="24"/>
        </w:rPr>
        <w:t xml:space="preserve">á </w:t>
      </w:r>
      <w:proofErr w:type="spellStart"/>
      <w:r>
        <w:rPr>
          <w:rFonts w:ascii="Times New Roman" w:hAnsi="Times New Roman"/>
          <w:sz w:val="24"/>
          <w:szCs w:val="24"/>
        </w:rPr>
        <w:t>odvětvověprávní</w:t>
      </w:r>
      <w:proofErr w:type="spellEnd"/>
      <w:r>
        <w:rPr>
          <w:rFonts w:ascii="Times New Roman" w:hAnsi="Times New Roman"/>
          <w:sz w:val="24"/>
          <w:szCs w:val="24"/>
        </w:rPr>
        <w:t xml:space="preserve"> odpovědnost či </w:t>
      </w:r>
      <w:r w:rsidRPr="00E81A6B">
        <w:rPr>
          <w:rFonts w:ascii="Times New Roman" w:hAnsi="Times New Roman"/>
          <w:sz w:val="24"/>
          <w:szCs w:val="24"/>
        </w:rPr>
        <w:t xml:space="preserve">jako předmět úpravy </w:t>
      </w:r>
      <w:r>
        <w:rPr>
          <w:rFonts w:ascii="Times New Roman" w:hAnsi="Times New Roman"/>
          <w:sz w:val="24"/>
          <w:szCs w:val="24"/>
        </w:rPr>
        <w:t xml:space="preserve">tzv. správního práva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trestního.</w:t>
      </w:r>
      <w:r w:rsidRPr="00E81A6B">
        <w:rPr>
          <w:rFonts w:ascii="Times New Roman" w:hAnsi="Times New Roman"/>
          <w:sz w:val="24"/>
          <w:szCs w:val="24"/>
        </w:rPr>
        <w:t>Nastupuje</w:t>
      </w:r>
      <w:proofErr w:type="spellEnd"/>
      <w:proofErr w:type="gramEnd"/>
      <w:r w:rsidRPr="00E81A6B">
        <w:rPr>
          <w:rFonts w:ascii="Times New Roman" w:hAnsi="Times New Roman"/>
          <w:sz w:val="24"/>
          <w:szCs w:val="24"/>
        </w:rPr>
        <w:t xml:space="preserve"> tehdy, když dojde k narušení společenských vzt</w:t>
      </w:r>
      <w:r>
        <w:rPr>
          <w:rFonts w:ascii="Times New Roman" w:hAnsi="Times New Roman"/>
          <w:sz w:val="24"/>
          <w:szCs w:val="24"/>
        </w:rPr>
        <w:t xml:space="preserve">ahů chráněných správním právem. </w:t>
      </w:r>
      <w:r w:rsidRPr="00E81A6B">
        <w:rPr>
          <w:rFonts w:ascii="Times New Roman" w:hAnsi="Times New Roman"/>
          <w:sz w:val="24"/>
          <w:szCs w:val="24"/>
        </w:rPr>
        <w:t>Vznik odpovědnosti je přitom představován vznikem p</w:t>
      </w:r>
      <w:r>
        <w:rPr>
          <w:rFonts w:ascii="Times New Roman" w:hAnsi="Times New Roman"/>
          <w:sz w:val="24"/>
          <w:szCs w:val="24"/>
        </w:rPr>
        <w:t xml:space="preserve">ovinnosti strpět a nést sankci. </w:t>
      </w:r>
      <w:proofErr w:type="spellStart"/>
      <w:r w:rsidRPr="00E81A6B">
        <w:rPr>
          <w:rFonts w:ascii="Times New Roman" w:hAnsi="Times New Roman"/>
          <w:sz w:val="24"/>
          <w:szCs w:val="24"/>
        </w:rPr>
        <w:t>Správněprávní</w:t>
      </w:r>
      <w:proofErr w:type="spellEnd"/>
      <w:r w:rsidRPr="00E81A6B">
        <w:rPr>
          <w:rFonts w:ascii="Times New Roman" w:hAnsi="Times New Roman"/>
          <w:sz w:val="24"/>
          <w:szCs w:val="24"/>
        </w:rPr>
        <w:t xml:space="preserve"> odpovědnost je tedy termínem užším, než odpovědnost za porušení norem správního práva</w:t>
      </w:r>
      <w:r>
        <w:rPr>
          <w:rFonts w:ascii="Times New Roman" w:hAnsi="Times New Roman"/>
          <w:sz w:val="24"/>
          <w:szCs w:val="24"/>
        </w:rPr>
        <w:t>.</w:t>
      </w:r>
    </w:p>
    <w:p w:rsidR="00E81A6B" w:rsidRDefault="00E81A6B" w:rsidP="00CD11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A6B">
        <w:rPr>
          <w:rFonts w:ascii="Times New Roman" w:hAnsi="Times New Roman"/>
          <w:sz w:val="24"/>
          <w:szCs w:val="24"/>
        </w:rPr>
        <w:t>Správněprávní</w:t>
      </w:r>
      <w:proofErr w:type="spellEnd"/>
      <w:r w:rsidRPr="00E81A6B">
        <w:rPr>
          <w:rFonts w:ascii="Times New Roman" w:hAnsi="Times New Roman"/>
          <w:sz w:val="24"/>
          <w:szCs w:val="24"/>
        </w:rPr>
        <w:t xml:space="preserve"> odpovědnost je </w:t>
      </w:r>
      <w:r w:rsidRPr="00E81A6B">
        <w:rPr>
          <w:rFonts w:ascii="Times New Roman" w:hAnsi="Times New Roman"/>
          <w:b/>
          <w:sz w:val="24"/>
          <w:szCs w:val="24"/>
        </w:rPr>
        <w:t>odpovědností za tzv. správní delikty.</w:t>
      </w:r>
      <w:r>
        <w:rPr>
          <w:rFonts w:ascii="Times New Roman" w:hAnsi="Times New Roman"/>
          <w:sz w:val="24"/>
          <w:szCs w:val="24"/>
        </w:rPr>
        <w:t xml:space="preserve"> Mezi s</w:t>
      </w:r>
      <w:r w:rsidRPr="00E81A6B">
        <w:rPr>
          <w:rFonts w:ascii="Times New Roman" w:hAnsi="Times New Roman"/>
          <w:sz w:val="24"/>
          <w:szCs w:val="24"/>
        </w:rPr>
        <w:t>právní</w:t>
      </w:r>
      <w:r>
        <w:rPr>
          <w:rFonts w:ascii="Times New Roman" w:hAnsi="Times New Roman"/>
          <w:sz w:val="24"/>
          <w:szCs w:val="24"/>
        </w:rPr>
        <w:t>mi</w:t>
      </w:r>
      <w:r w:rsidRPr="00E81A6B">
        <w:rPr>
          <w:rFonts w:ascii="Times New Roman" w:hAnsi="Times New Roman"/>
          <w:sz w:val="24"/>
          <w:szCs w:val="24"/>
        </w:rPr>
        <w:t xml:space="preserve"> delikty</w:t>
      </w:r>
      <w:r>
        <w:rPr>
          <w:rFonts w:ascii="Times New Roman" w:hAnsi="Times New Roman"/>
          <w:sz w:val="24"/>
          <w:szCs w:val="24"/>
        </w:rPr>
        <w:t xml:space="preserve"> lze lišit přestupky a jiné správní delikty (kázeňské přestupky, </w:t>
      </w:r>
      <w:r w:rsidRPr="00E81A6B">
        <w:rPr>
          <w:rFonts w:ascii="Times New Roman" w:hAnsi="Times New Roman"/>
          <w:sz w:val="24"/>
          <w:szCs w:val="24"/>
        </w:rPr>
        <w:t>disciplinární delikty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81A6B">
        <w:rPr>
          <w:rFonts w:ascii="Times New Roman" w:hAnsi="Times New Roman"/>
          <w:sz w:val="24"/>
          <w:szCs w:val="24"/>
        </w:rPr>
        <w:t>pořádkové delikty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E81A6B">
        <w:rPr>
          <w:rFonts w:ascii="Times New Roman" w:hAnsi="Times New Roman"/>
          <w:sz w:val="24"/>
          <w:szCs w:val="24"/>
        </w:rPr>
        <w:t>Správního deliktu v širším slova smyslu se mohou dopustit jak fyzické osoby, tak osoby právnické.</w:t>
      </w:r>
    </w:p>
    <w:p w:rsidR="00E81A6B" w:rsidRPr="00E81A6B" w:rsidRDefault="00E81A6B" w:rsidP="00CD1153">
      <w:pPr>
        <w:jc w:val="both"/>
        <w:rPr>
          <w:rFonts w:ascii="Times New Roman" w:hAnsi="Times New Roman"/>
          <w:sz w:val="24"/>
          <w:szCs w:val="24"/>
        </w:rPr>
      </w:pPr>
    </w:p>
    <w:p w:rsidR="000B07D5" w:rsidRDefault="00E81A6B" w:rsidP="00CD1153">
      <w:pPr>
        <w:jc w:val="both"/>
        <w:rPr>
          <w:rFonts w:ascii="Times New Roman" w:hAnsi="Times New Roman"/>
          <w:sz w:val="24"/>
          <w:szCs w:val="24"/>
        </w:rPr>
      </w:pPr>
      <w:r w:rsidRPr="00E81A6B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E81A6B">
        <w:rPr>
          <w:rFonts w:ascii="Times New Roman" w:hAnsi="Times New Roman"/>
          <w:sz w:val="24"/>
          <w:szCs w:val="24"/>
        </w:rPr>
        <w:t>Správněprávní</w:t>
      </w:r>
      <w:proofErr w:type="spellEnd"/>
      <w:r w:rsidRPr="00E81A6B">
        <w:rPr>
          <w:rFonts w:ascii="Times New Roman" w:hAnsi="Times New Roman"/>
          <w:sz w:val="24"/>
          <w:szCs w:val="24"/>
        </w:rPr>
        <w:t xml:space="preserve"> odpovědnost a správní tresty</w:t>
      </w:r>
    </w:p>
    <w:p w:rsidR="00CD1153" w:rsidRDefault="00E81A6B" w:rsidP="00CD11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A6B">
        <w:rPr>
          <w:rFonts w:ascii="Times New Roman" w:hAnsi="Times New Roman"/>
          <w:sz w:val="24"/>
          <w:szCs w:val="24"/>
        </w:rPr>
        <w:t>Správněprávní</w:t>
      </w:r>
      <w:proofErr w:type="spellEnd"/>
      <w:r w:rsidRPr="00E81A6B">
        <w:rPr>
          <w:rFonts w:ascii="Times New Roman" w:hAnsi="Times New Roman"/>
          <w:sz w:val="24"/>
          <w:szCs w:val="24"/>
        </w:rPr>
        <w:t xml:space="preserve"> odpovědnost se realizuje cestou u</w:t>
      </w:r>
      <w:r>
        <w:rPr>
          <w:rFonts w:ascii="Times New Roman" w:hAnsi="Times New Roman"/>
          <w:sz w:val="24"/>
          <w:szCs w:val="24"/>
        </w:rPr>
        <w:t xml:space="preserve">kládání </w:t>
      </w:r>
      <w:proofErr w:type="spellStart"/>
      <w:r>
        <w:rPr>
          <w:rFonts w:ascii="Times New Roman" w:hAnsi="Times New Roman"/>
          <w:sz w:val="24"/>
          <w:szCs w:val="24"/>
        </w:rPr>
        <w:t>správněprávních</w:t>
      </w:r>
      <w:proofErr w:type="spellEnd"/>
      <w:r>
        <w:rPr>
          <w:rFonts w:ascii="Times New Roman" w:hAnsi="Times New Roman"/>
          <w:sz w:val="24"/>
          <w:szCs w:val="24"/>
        </w:rPr>
        <w:t xml:space="preserve"> sankcí. </w:t>
      </w:r>
      <w:r w:rsidRPr="00E81A6B">
        <w:rPr>
          <w:rFonts w:ascii="Times New Roman" w:hAnsi="Times New Roman"/>
          <w:sz w:val="24"/>
          <w:szCs w:val="24"/>
        </w:rPr>
        <w:t xml:space="preserve">Reforma či </w:t>
      </w:r>
      <w:r>
        <w:rPr>
          <w:rFonts w:ascii="Times New Roman" w:hAnsi="Times New Roman"/>
          <w:sz w:val="24"/>
          <w:szCs w:val="24"/>
        </w:rPr>
        <w:t xml:space="preserve">rekodifikace správního trestání přinesla novou regulaci představovanou </w:t>
      </w:r>
      <w:r w:rsidRPr="00E81A6B">
        <w:rPr>
          <w:rFonts w:ascii="Times New Roman" w:hAnsi="Times New Roman"/>
          <w:sz w:val="24"/>
          <w:szCs w:val="24"/>
        </w:rPr>
        <w:t>zákon</w:t>
      </w:r>
      <w:r w:rsidR="00CD1153">
        <w:rPr>
          <w:rFonts w:ascii="Times New Roman" w:hAnsi="Times New Roman"/>
          <w:sz w:val="24"/>
          <w:szCs w:val="24"/>
        </w:rPr>
        <w:t>em</w:t>
      </w:r>
      <w:r w:rsidRPr="00E81A6B">
        <w:rPr>
          <w:rFonts w:ascii="Times New Roman" w:hAnsi="Times New Roman"/>
          <w:sz w:val="24"/>
          <w:szCs w:val="24"/>
        </w:rPr>
        <w:t xml:space="preserve"> č. 250/2016 Sb., o odpovědnos</w:t>
      </w:r>
      <w:r w:rsidR="00CD1153">
        <w:rPr>
          <w:rFonts w:ascii="Times New Roman" w:hAnsi="Times New Roman"/>
          <w:sz w:val="24"/>
          <w:szCs w:val="24"/>
        </w:rPr>
        <w:t xml:space="preserve">ti za přestupky a řízení o nich, </w:t>
      </w:r>
      <w:r w:rsidRPr="00E81A6B">
        <w:rPr>
          <w:rFonts w:ascii="Times New Roman" w:hAnsi="Times New Roman"/>
          <w:sz w:val="24"/>
          <w:szCs w:val="24"/>
        </w:rPr>
        <w:t>zákon</w:t>
      </w:r>
      <w:r w:rsidR="00CD1153">
        <w:rPr>
          <w:rFonts w:ascii="Times New Roman" w:hAnsi="Times New Roman"/>
          <w:sz w:val="24"/>
          <w:szCs w:val="24"/>
        </w:rPr>
        <w:t>em</w:t>
      </w:r>
      <w:r w:rsidRPr="00E81A6B">
        <w:rPr>
          <w:rFonts w:ascii="Times New Roman" w:hAnsi="Times New Roman"/>
          <w:sz w:val="24"/>
          <w:szCs w:val="24"/>
        </w:rPr>
        <w:t xml:space="preserve"> č. 251/20</w:t>
      </w:r>
      <w:r w:rsidR="00CD1153">
        <w:rPr>
          <w:rFonts w:ascii="Times New Roman" w:hAnsi="Times New Roman"/>
          <w:sz w:val="24"/>
          <w:szCs w:val="24"/>
        </w:rPr>
        <w:t xml:space="preserve">16 Sb., o některých přestupcích a </w:t>
      </w:r>
      <w:r w:rsidRPr="00E81A6B">
        <w:rPr>
          <w:rFonts w:ascii="Times New Roman" w:hAnsi="Times New Roman"/>
          <w:sz w:val="24"/>
          <w:szCs w:val="24"/>
        </w:rPr>
        <w:t>zákon</w:t>
      </w:r>
      <w:r w:rsidR="00CD1153">
        <w:rPr>
          <w:rFonts w:ascii="Times New Roman" w:hAnsi="Times New Roman"/>
          <w:sz w:val="24"/>
          <w:szCs w:val="24"/>
        </w:rPr>
        <w:t>em</w:t>
      </w:r>
      <w:r w:rsidRPr="00E81A6B">
        <w:rPr>
          <w:rFonts w:ascii="Times New Roman" w:hAnsi="Times New Roman"/>
          <w:sz w:val="24"/>
          <w:szCs w:val="24"/>
        </w:rPr>
        <w:t xml:space="preserve"> č. 183/2017 Sb., kterým se mění</w:t>
      </w:r>
      <w:r w:rsidR="00CD1153">
        <w:rPr>
          <w:rFonts w:ascii="Times New Roman" w:hAnsi="Times New Roman"/>
          <w:sz w:val="24"/>
          <w:szCs w:val="24"/>
        </w:rPr>
        <w:t xml:space="preserve"> některé zákony v souvislosti s </w:t>
      </w:r>
      <w:r w:rsidRPr="00E81A6B">
        <w:rPr>
          <w:rFonts w:ascii="Times New Roman" w:hAnsi="Times New Roman"/>
          <w:sz w:val="24"/>
          <w:szCs w:val="24"/>
        </w:rPr>
        <w:t>přijetím zákona o odpovědnosti za přestupky a řízení o nich a zákona o některých přestupcích, účinný od 1. 7. 2017</w:t>
      </w:r>
      <w:r w:rsidR="00CD1153">
        <w:rPr>
          <w:rFonts w:ascii="Times New Roman" w:hAnsi="Times New Roman"/>
          <w:sz w:val="24"/>
          <w:szCs w:val="24"/>
        </w:rPr>
        <w:t>.</w:t>
      </w:r>
    </w:p>
    <w:p w:rsidR="00E81A6B" w:rsidRDefault="00CD1153" w:rsidP="00CD1153">
      <w:pPr>
        <w:jc w:val="both"/>
        <w:rPr>
          <w:rFonts w:ascii="Times New Roman" w:hAnsi="Times New Roman"/>
          <w:sz w:val="24"/>
          <w:szCs w:val="24"/>
        </w:rPr>
      </w:pPr>
      <w:r w:rsidRPr="00CD1153">
        <w:rPr>
          <w:rFonts w:ascii="Times New Roman" w:hAnsi="Times New Roman"/>
          <w:sz w:val="24"/>
          <w:szCs w:val="24"/>
        </w:rPr>
        <w:t xml:space="preserve">Nově není v právní úpravě pojem správní sankce, ale </w:t>
      </w:r>
      <w:r w:rsidRPr="00CD1153">
        <w:rPr>
          <w:rFonts w:ascii="Times New Roman" w:hAnsi="Times New Roman"/>
          <w:b/>
          <w:sz w:val="24"/>
          <w:szCs w:val="24"/>
        </w:rPr>
        <w:t>správní tresty.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153">
        <w:rPr>
          <w:rFonts w:ascii="Times New Roman" w:hAnsi="Times New Roman"/>
          <w:sz w:val="24"/>
          <w:szCs w:val="24"/>
        </w:rPr>
        <w:t>Zákon č. 250/2016 Sb. upravuje násl</w:t>
      </w:r>
      <w:r>
        <w:rPr>
          <w:rFonts w:ascii="Times New Roman" w:hAnsi="Times New Roman"/>
          <w:sz w:val="24"/>
          <w:szCs w:val="24"/>
        </w:rPr>
        <w:t xml:space="preserve">edující druhy správních trestů: napomenutí, pokuta, zákaz činnosti, </w:t>
      </w:r>
      <w:r w:rsidRPr="00CD1153">
        <w:rPr>
          <w:rFonts w:ascii="Times New Roman" w:hAnsi="Times New Roman"/>
          <w:sz w:val="24"/>
          <w:szCs w:val="24"/>
        </w:rPr>
        <w:t>propadn</w:t>
      </w:r>
      <w:r>
        <w:rPr>
          <w:rFonts w:ascii="Times New Roman" w:hAnsi="Times New Roman"/>
          <w:sz w:val="24"/>
          <w:szCs w:val="24"/>
        </w:rPr>
        <w:t xml:space="preserve">utí věci nebo náhradní hodnoty, </w:t>
      </w:r>
      <w:r w:rsidRPr="00CD1153">
        <w:rPr>
          <w:rFonts w:ascii="Times New Roman" w:hAnsi="Times New Roman"/>
          <w:sz w:val="24"/>
          <w:szCs w:val="24"/>
        </w:rPr>
        <w:t>zveřejnění rozhodnutí o přestupku.</w:t>
      </w:r>
    </w:p>
    <w:p w:rsidR="00CD1153" w:rsidRDefault="00CD1153" w:rsidP="00CD1153">
      <w:pPr>
        <w:jc w:val="both"/>
        <w:rPr>
          <w:rFonts w:ascii="Times New Roman" w:hAnsi="Times New Roman"/>
          <w:sz w:val="24"/>
          <w:szCs w:val="24"/>
        </w:rPr>
      </w:pPr>
      <w:r w:rsidRPr="00CD1153">
        <w:rPr>
          <w:rFonts w:ascii="Times New Roman" w:hAnsi="Times New Roman"/>
          <w:b/>
          <w:sz w:val="24"/>
          <w:szCs w:val="24"/>
        </w:rPr>
        <w:t>Pravidla pro ukládání správních trestů</w:t>
      </w:r>
      <w:r>
        <w:rPr>
          <w:rFonts w:ascii="Times New Roman" w:hAnsi="Times New Roman"/>
          <w:sz w:val="24"/>
          <w:szCs w:val="24"/>
        </w:rPr>
        <w:t xml:space="preserve"> jsou zejména následující. </w:t>
      </w:r>
      <w:r w:rsidRPr="00CD1153">
        <w:rPr>
          <w:rFonts w:ascii="Times New Roman" w:hAnsi="Times New Roman"/>
          <w:sz w:val="24"/>
          <w:szCs w:val="24"/>
        </w:rPr>
        <w:t>Správní trest lze uložit samostatně nebo spolu s jinými správními tresty; napomenutí nelze uložit spolu s pokutou.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153">
        <w:rPr>
          <w:rFonts w:ascii="Times New Roman" w:hAnsi="Times New Roman"/>
          <w:sz w:val="24"/>
          <w:szCs w:val="24"/>
        </w:rPr>
        <w:t>Při určení druhu správního trestu a jeho výměry správní orgán přihlédne k</w:t>
      </w:r>
      <w:r>
        <w:rPr>
          <w:rFonts w:ascii="Times New Roman" w:hAnsi="Times New Roman"/>
          <w:sz w:val="24"/>
          <w:szCs w:val="24"/>
        </w:rPr>
        <w:t> </w:t>
      </w:r>
      <w:r w:rsidRPr="00CD1153">
        <w:rPr>
          <w:rFonts w:ascii="Times New Roman" w:hAnsi="Times New Roman"/>
          <w:sz w:val="24"/>
          <w:szCs w:val="24"/>
        </w:rPr>
        <w:t>demonstrativně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153">
        <w:rPr>
          <w:rFonts w:ascii="Times New Roman" w:hAnsi="Times New Roman"/>
          <w:sz w:val="24"/>
          <w:szCs w:val="24"/>
        </w:rPr>
        <w:t>uvedeným okolnostem, které mají vliv na míru spo</w:t>
      </w:r>
      <w:r>
        <w:rPr>
          <w:rFonts w:ascii="Times New Roman" w:hAnsi="Times New Roman"/>
          <w:sz w:val="24"/>
          <w:szCs w:val="24"/>
        </w:rPr>
        <w:t xml:space="preserve">lečenské škodlivosti přestupku. </w:t>
      </w:r>
      <w:r w:rsidRPr="00CD1153">
        <w:rPr>
          <w:rFonts w:ascii="Times New Roman" w:hAnsi="Times New Roman"/>
          <w:sz w:val="24"/>
          <w:szCs w:val="24"/>
        </w:rPr>
        <w:t>U fyzické osoby se mimo jiné přihlédne k jejím osobním poměrům včetně toho, zda a jakým způsobem byla pro tentýž skutek potrestána v jiném řízení před správním orgánem.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D1153">
        <w:rPr>
          <w:rFonts w:ascii="Times New Roman" w:hAnsi="Times New Roman"/>
          <w:sz w:val="24"/>
          <w:szCs w:val="24"/>
        </w:rPr>
        <w:t>Koná-li se ze zákona společné řízení o dvou a více přestupcích téhož pachatele, pak se pachate</w:t>
      </w:r>
      <w:r>
        <w:rPr>
          <w:rFonts w:ascii="Times New Roman" w:hAnsi="Times New Roman"/>
          <w:sz w:val="24"/>
          <w:szCs w:val="24"/>
        </w:rPr>
        <w:t xml:space="preserve">li ukládá úhrnný správní trest. </w:t>
      </w:r>
      <w:r w:rsidRPr="00CD1153">
        <w:rPr>
          <w:rFonts w:ascii="Times New Roman" w:hAnsi="Times New Roman"/>
          <w:sz w:val="24"/>
          <w:szCs w:val="24"/>
        </w:rPr>
        <w:t>Při ukládání správních trestů za více přestupků se uplatňuje absorpční zás</w:t>
      </w:r>
      <w:r>
        <w:rPr>
          <w:rFonts w:ascii="Times New Roman" w:hAnsi="Times New Roman"/>
          <w:sz w:val="24"/>
          <w:szCs w:val="24"/>
        </w:rPr>
        <w:t xml:space="preserve">ada doplněná </w:t>
      </w:r>
      <w:proofErr w:type="spellStart"/>
      <w:r>
        <w:rPr>
          <w:rFonts w:ascii="Times New Roman" w:hAnsi="Times New Roman"/>
          <w:sz w:val="24"/>
          <w:szCs w:val="24"/>
        </w:rPr>
        <w:t>asperační</w:t>
      </w:r>
      <w:proofErr w:type="spellEnd"/>
      <w:r>
        <w:rPr>
          <w:rFonts w:ascii="Times New Roman" w:hAnsi="Times New Roman"/>
          <w:sz w:val="24"/>
          <w:szCs w:val="24"/>
        </w:rPr>
        <w:t xml:space="preserve"> zásadou.</w:t>
      </w:r>
    </w:p>
    <w:p w:rsidR="00CD1153" w:rsidRDefault="00CD1153" w:rsidP="00CD1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Zákon připouští m</w:t>
      </w:r>
      <w:r w:rsidRPr="00CD1153">
        <w:rPr>
          <w:rFonts w:ascii="Times New Roman" w:hAnsi="Times New Roman"/>
          <w:sz w:val="24"/>
          <w:szCs w:val="24"/>
        </w:rPr>
        <w:t>ožnost podmíněného upuštění od uložení správního trestu, upuštění od uložení správního trestu, mim</w:t>
      </w:r>
      <w:r>
        <w:rPr>
          <w:rFonts w:ascii="Times New Roman" w:hAnsi="Times New Roman"/>
          <w:sz w:val="24"/>
          <w:szCs w:val="24"/>
        </w:rPr>
        <w:t xml:space="preserve">ořádného snížení výměry pokuty. </w:t>
      </w:r>
      <w:r w:rsidRPr="00CD1153">
        <w:rPr>
          <w:rFonts w:ascii="Times New Roman" w:hAnsi="Times New Roman"/>
          <w:sz w:val="24"/>
          <w:szCs w:val="24"/>
        </w:rPr>
        <w:t>Možnost v zákonem stanovených případech omezující opatření.</w:t>
      </w:r>
    </w:p>
    <w:p w:rsidR="00CD1153" w:rsidRPr="00CD1153" w:rsidRDefault="00CD1153" w:rsidP="00CD1153">
      <w:pPr>
        <w:rPr>
          <w:rFonts w:ascii="Times New Roman" w:hAnsi="Times New Roman"/>
          <w:sz w:val="24"/>
          <w:szCs w:val="24"/>
        </w:rPr>
      </w:pPr>
    </w:p>
    <w:sectPr w:rsidR="00CD1153" w:rsidRPr="00CD1153" w:rsidSect="00E62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E0" w:rsidRDefault="00FC30E0" w:rsidP="00AD5A85">
      <w:pPr>
        <w:spacing w:after="0" w:line="240" w:lineRule="auto"/>
      </w:pPr>
      <w:r>
        <w:separator/>
      </w:r>
    </w:p>
  </w:endnote>
  <w:endnote w:type="continuationSeparator" w:id="0">
    <w:p w:rsidR="00FC30E0" w:rsidRDefault="00FC30E0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FC30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FC30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E0" w:rsidRDefault="00FC30E0" w:rsidP="00AD5A85">
      <w:pPr>
        <w:spacing w:after="0" w:line="240" w:lineRule="auto"/>
      </w:pPr>
      <w:r>
        <w:separator/>
      </w:r>
    </w:p>
  </w:footnote>
  <w:footnote w:type="continuationSeparator" w:id="0">
    <w:p w:rsidR="00FC30E0" w:rsidRDefault="00FC30E0" w:rsidP="00AD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437"/>
    <w:multiLevelType w:val="hybridMultilevel"/>
    <w:tmpl w:val="D1FC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3D6C"/>
    <w:multiLevelType w:val="hybridMultilevel"/>
    <w:tmpl w:val="49A0E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33A6"/>
    <w:multiLevelType w:val="hybridMultilevel"/>
    <w:tmpl w:val="47A016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D4DAA"/>
    <w:multiLevelType w:val="hybridMultilevel"/>
    <w:tmpl w:val="8B7CB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B4EF1"/>
    <w:multiLevelType w:val="hybridMultilevel"/>
    <w:tmpl w:val="95208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A7B18"/>
    <w:multiLevelType w:val="hybridMultilevel"/>
    <w:tmpl w:val="2A08B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C3B18"/>
    <w:multiLevelType w:val="multilevel"/>
    <w:tmpl w:val="7B4A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8F7233"/>
    <w:multiLevelType w:val="hybridMultilevel"/>
    <w:tmpl w:val="C588A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05BB1"/>
    <w:multiLevelType w:val="hybridMultilevel"/>
    <w:tmpl w:val="D72C4F98"/>
    <w:lvl w:ilvl="0" w:tplc="01F0A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46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2A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CB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6C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E8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EC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E2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6E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9CA7F4F"/>
    <w:multiLevelType w:val="hybridMultilevel"/>
    <w:tmpl w:val="984AF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B"/>
    <w:rsid w:val="000105B0"/>
    <w:rsid w:val="000108D5"/>
    <w:rsid w:val="0003412B"/>
    <w:rsid w:val="00035C29"/>
    <w:rsid w:val="0003725E"/>
    <w:rsid w:val="00093133"/>
    <w:rsid w:val="000A76D4"/>
    <w:rsid w:val="000B055C"/>
    <w:rsid w:val="000B07D5"/>
    <w:rsid w:val="000E2137"/>
    <w:rsid w:val="000E382D"/>
    <w:rsid w:val="0011656E"/>
    <w:rsid w:val="0013130E"/>
    <w:rsid w:val="001414A4"/>
    <w:rsid w:val="001460DA"/>
    <w:rsid w:val="001535B9"/>
    <w:rsid w:val="00163013"/>
    <w:rsid w:val="00171349"/>
    <w:rsid w:val="0017329B"/>
    <w:rsid w:val="001A5013"/>
    <w:rsid w:val="001B7694"/>
    <w:rsid w:val="001C3FBD"/>
    <w:rsid w:val="001C7E03"/>
    <w:rsid w:val="001D56C7"/>
    <w:rsid w:val="001E68DB"/>
    <w:rsid w:val="00204A45"/>
    <w:rsid w:val="00213505"/>
    <w:rsid w:val="002245DF"/>
    <w:rsid w:val="00225FE1"/>
    <w:rsid w:val="002368D5"/>
    <w:rsid w:val="00236B33"/>
    <w:rsid w:val="00276207"/>
    <w:rsid w:val="0027722D"/>
    <w:rsid w:val="00297E90"/>
    <w:rsid w:val="002B0E2D"/>
    <w:rsid w:val="002C2BBC"/>
    <w:rsid w:val="002C3CEC"/>
    <w:rsid w:val="002D2E62"/>
    <w:rsid w:val="002D3E9B"/>
    <w:rsid w:val="002E1F88"/>
    <w:rsid w:val="00322146"/>
    <w:rsid w:val="00335A4B"/>
    <w:rsid w:val="00396497"/>
    <w:rsid w:val="003A0D5A"/>
    <w:rsid w:val="003A1A04"/>
    <w:rsid w:val="003E651B"/>
    <w:rsid w:val="003F22EB"/>
    <w:rsid w:val="00400225"/>
    <w:rsid w:val="0040331C"/>
    <w:rsid w:val="00424E37"/>
    <w:rsid w:val="00425113"/>
    <w:rsid w:val="004272C7"/>
    <w:rsid w:val="004328E4"/>
    <w:rsid w:val="0045181C"/>
    <w:rsid w:val="004733EC"/>
    <w:rsid w:val="00483D68"/>
    <w:rsid w:val="004975A3"/>
    <w:rsid w:val="004E5366"/>
    <w:rsid w:val="00511C20"/>
    <w:rsid w:val="0051289B"/>
    <w:rsid w:val="0053334E"/>
    <w:rsid w:val="0056530D"/>
    <w:rsid w:val="005723E0"/>
    <w:rsid w:val="0059235B"/>
    <w:rsid w:val="005B263D"/>
    <w:rsid w:val="005D1A33"/>
    <w:rsid w:val="005D39F8"/>
    <w:rsid w:val="005D5AAD"/>
    <w:rsid w:val="005D6E7F"/>
    <w:rsid w:val="005D732C"/>
    <w:rsid w:val="005F6A6B"/>
    <w:rsid w:val="005F77ED"/>
    <w:rsid w:val="0060135D"/>
    <w:rsid w:val="006054B5"/>
    <w:rsid w:val="00637BA0"/>
    <w:rsid w:val="006430D2"/>
    <w:rsid w:val="00653A3B"/>
    <w:rsid w:val="00671D27"/>
    <w:rsid w:val="0068197B"/>
    <w:rsid w:val="00686374"/>
    <w:rsid w:val="00686F19"/>
    <w:rsid w:val="006C1561"/>
    <w:rsid w:val="006F715C"/>
    <w:rsid w:val="00717211"/>
    <w:rsid w:val="00723901"/>
    <w:rsid w:val="00730D20"/>
    <w:rsid w:val="00735B1D"/>
    <w:rsid w:val="007561D4"/>
    <w:rsid w:val="007935C0"/>
    <w:rsid w:val="007D11D9"/>
    <w:rsid w:val="007D7EA6"/>
    <w:rsid w:val="007E0B84"/>
    <w:rsid w:val="007E5795"/>
    <w:rsid w:val="008179D7"/>
    <w:rsid w:val="00832BDB"/>
    <w:rsid w:val="00842745"/>
    <w:rsid w:val="00890237"/>
    <w:rsid w:val="008A434F"/>
    <w:rsid w:val="008B2B68"/>
    <w:rsid w:val="008B30DB"/>
    <w:rsid w:val="008B752C"/>
    <w:rsid w:val="008C0D8D"/>
    <w:rsid w:val="008C1681"/>
    <w:rsid w:val="008C7C27"/>
    <w:rsid w:val="008E02E4"/>
    <w:rsid w:val="00902216"/>
    <w:rsid w:val="0091449A"/>
    <w:rsid w:val="00940014"/>
    <w:rsid w:val="00940D9C"/>
    <w:rsid w:val="00952137"/>
    <w:rsid w:val="00955FDF"/>
    <w:rsid w:val="00961D1B"/>
    <w:rsid w:val="00994AD5"/>
    <w:rsid w:val="009C39A2"/>
    <w:rsid w:val="009C3BBA"/>
    <w:rsid w:val="009D42EB"/>
    <w:rsid w:val="009E162B"/>
    <w:rsid w:val="009F0088"/>
    <w:rsid w:val="009F5A04"/>
    <w:rsid w:val="00A01A5E"/>
    <w:rsid w:val="00A11ADC"/>
    <w:rsid w:val="00A35165"/>
    <w:rsid w:val="00A41C6D"/>
    <w:rsid w:val="00A545DF"/>
    <w:rsid w:val="00A82639"/>
    <w:rsid w:val="00A90521"/>
    <w:rsid w:val="00A93FE2"/>
    <w:rsid w:val="00A97309"/>
    <w:rsid w:val="00AA26FB"/>
    <w:rsid w:val="00AB20F2"/>
    <w:rsid w:val="00AD5A85"/>
    <w:rsid w:val="00B043FB"/>
    <w:rsid w:val="00B26968"/>
    <w:rsid w:val="00B5019E"/>
    <w:rsid w:val="00B54217"/>
    <w:rsid w:val="00B63E16"/>
    <w:rsid w:val="00B76382"/>
    <w:rsid w:val="00BD67BA"/>
    <w:rsid w:val="00BD7CBE"/>
    <w:rsid w:val="00C22043"/>
    <w:rsid w:val="00C33100"/>
    <w:rsid w:val="00C43A1E"/>
    <w:rsid w:val="00C47EE0"/>
    <w:rsid w:val="00C54419"/>
    <w:rsid w:val="00C700EA"/>
    <w:rsid w:val="00C857FA"/>
    <w:rsid w:val="00C93ED4"/>
    <w:rsid w:val="00CA3AB5"/>
    <w:rsid w:val="00CC5479"/>
    <w:rsid w:val="00CD1153"/>
    <w:rsid w:val="00CD3BBD"/>
    <w:rsid w:val="00D14BEC"/>
    <w:rsid w:val="00D35F8E"/>
    <w:rsid w:val="00D67DB2"/>
    <w:rsid w:val="00DA502C"/>
    <w:rsid w:val="00DA7ABB"/>
    <w:rsid w:val="00DB64A5"/>
    <w:rsid w:val="00DE11D1"/>
    <w:rsid w:val="00DE174A"/>
    <w:rsid w:val="00E115CD"/>
    <w:rsid w:val="00E23ECE"/>
    <w:rsid w:val="00E51802"/>
    <w:rsid w:val="00E53CAB"/>
    <w:rsid w:val="00E56AB3"/>
    <w:rsid w:val="00E57181"/>
    <w:rsid w:val="00E73084"/>
    <w:rsid w:val="00E81A6B"/>
    <w:rsid w:val="00E8263B"/>
    <w:rsid w:val="00EA41DC"/>
    <w:rsid w:val="00EB1FFB"/>
    <w:rsid w:val="00EB7AA0"/>
    <w:rsid w:val="00EF05CA"/>
    <w:rsid w:val="00EF3115"/>
    <w:rsid w:val="00F07384"/>
    <w:rsid w:val="00F16185"/>
    <w:rsid w:val="00F5257D"/>
    <w:rsid w:val="00F86EA6"/>
    <w:rsid w:val="00F943BB"/>
    <w:rsid w:val="00F94C1C"/>
    <w:rsid w:val="00F959F9"/>
    <w:rsid w:val="00FA0196"/>
    <w:rsid w:val="00FA2868"/>
    <w:rsid w:val="00FA5003"/>
    <w:rsid w:val="00FA69F8"/>
    <w:rsid w:val="00FB7D21"/>
    <w:rsid w:val="00FC30E0"/>
    <w:rsid w:val="00FC7D82"/>
    <w:rsid w:val="00FE0969"/>
    <w:rsid w:val="00FE4794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9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92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64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96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719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13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7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10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0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1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2216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3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4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2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2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5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0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4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3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97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9740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42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34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7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7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5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7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79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3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669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Oulehlová Alena</dc:creator>
  <cp:lastModifiedBy>Vičar Radim</cp:lastModifiedBy>
  <cp:revision>5</cp:revision>
  <dcterms:created xsi:type="dcterms:W3CDTF">2018-07-25T12:31:00Z</dcterms:created>
  <dcterms:modified xsi:type="dcterms:W3CDTF">2018-07-26T07:11:00Z</dcterms:modified>
</cp:coreProperties>
</file>