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B" w:rsidRPr="00396497" w:rsidRDefault="0041302B" w:rsidP="0041302B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41302B" w:rsidRDefault="0041302B" w:rsidP="004130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Kontrolní činnost v oblasti pracovního práva</w:t>
      </w:r>
    </w:p>
    <w:p w:rsidR="0041302B" w:rsidRPr="00297E90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problematiku </w:t>
      </w:r>
      <w:r>
        <w:rPr>
          <w:rFonts w:ascii="Times New Roman" w:hAnsi="Times New Roman"/>
          <w:sz w:val="24"/>
          <w:szCs w:val="24"/>
        </w:rPr>
        <w:t>kontrolních orgánů v oblasti pracovního práva</w:t>
      </w:r>
    </w:p>
    <w:p w:rsidR="0041302B" w:rsidRDefault="0041302B" w:rsidP="0041302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čemu slouží institut kontroly</w:t>
      </w:r>
      <w:r>
        <w:rPr>
          <w:rFonts w:ascii="Times New Roman" w:hAnsi="Times New Roman"/>
          <w:sz w:val="24"/>
          <w:szCs w:val="24"/>
        </w:rPr>
        <w:t>?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jsou </w:t>
      </w:r>
      <w:r>
        <w:rPr>
          <w:rFonts w:ascii="Times New Roman" w:hAnsi="Times New Roman"/>
          <w:sz w:val="24"/>
          <w:szCs w:val="24"/>
        </w:rPr>
        <w:t>hlavní kontrolní orgány v oblasti zaměstnanosti</w:t>
      </w:r>
      <w:r>
        <w:rPr>
          <w:rFonts w:ascii="Times New Roman" w:hAnsi="Times New Roman"/>
          <w:sz w:val="24"/>
          <w:szCs w:val="24"/>
        </w:rPr>
        <w:t>?</w:t>
      </w:r>
    </w:p>
    <w:p w:rsidR="0041302B" w:rsidRPr="00D67DB2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jsou </w:t>
      </w:r>
      <w:r>
        <w:rPr>
          <w:rFonts w:ascii="Times New Roman" w:hAnsi="Times New Roman"/>
          <w:sz w:val="24"/>
          <w:szCs w:val="24"/>
        </w:rPr>
        <w:t>hlavní prameny této problematiky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41302B" w:rsidRDefault="0041302B" w:rsidP="0041302B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41302B" w:rsidRPr="00BF0434" w:rsidRDefault="0041302B" w:rsidP="0041302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41302B" w:rsidRDefault="0041302B" w:rsidP="0041302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41302B" w:rsidRPr="00BF0434" w:rsidRDefault="0041302B" w:rsidP="0041302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41302B" w:rsidRDefault="0041302B" w:rsidP="0041302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41302B" w:rsidRDefault="0041302B" w:rsidP="0041302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41302B" w:rsidRDefault="0041302B" w:rsidP="0041302B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41302B" w:rsidRPr="009F7FA7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Pojem </w:t>
      </w:r>
      <w:r>
        <w:rPr>
          <w:rFonts w:ascii="Times New Roman" w:hAnsi="Times New Roman"/>
          <w:sz w:val="24"/>
          <w:szCs w:val="24"/>
        </w:rPr>
        <w:t>kontrola a kontrolní činnost</w:t>
      </w:r>
    </w:p>
    <w:p w:rsidR="0041302B" w:rsidRPr="009F7FA7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Inspekce práce, státní úřad a jeho organizace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Role MPSV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Odborové organizace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Specializované úřady – Úřad práce, Úřad na ochranu osobních údajů, Celní služba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Řešení přestupků 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lastRenderedPageBreak/>
        <w:t>Úvod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> hlavními zásadami v oblasti kontroly pracovněprávních vztahů</w:t>
      </w: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Kontrolní činnost</w:t>
      </w:r>
    </w:p>
    <w:p w:rsidR="00000000" w:rsidRPr="0041302B" w:rsidRDefault="00D1372D" w:rsidP="0041302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 xml:space="preserve">Kontrolní činnost 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 xml:space="preserve">porovnání </w:t>
      </w:r>
      <w:r w:rsidRPr="0041302B">
        <w:rPr>
          <w:rFonts w:ascii="Times New Roman" w:hAnsi="Times New Roman"/>
          <w:sz w:val="24"/>
          <w:szCs w:val="24"/>
        </w:rPr>
        <w:t xml:space="preserve">skutečného stavu se stavem žádoucím, 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včetně dodržování práv a povinností daných právními předpisy</w:t>
      </w:r>
    </w:p>
    <w:p w:rsidR="00000000" w:rsidRPr="0041302B" w:rsidRDefault="00D1372D" w:rsidP="0041302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Kontrola (kontrolní řád)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Pojem "kontrola" je zde obecně definován tak, aby zahrnoval jakoukoli kontrolní činnost, jejímž předmětem je zkoumání skutečného stavu a jeho porovnání se stavem žádoucím, jenž je vymezen st</w:t>
      </w:r>
      <w:r w:rsidRPr="0041302B">
        <w:rPr>
          <w:rFonts w:ascii="Times New Roman" w:hAnsi="Times New Roman"/>
          <w:sz w:val="24"/>
          <w:szCs w:val="24"/>
        </w:rPr>
        <w:t>anovením příslušných povinností. Jelikož se jedná o výkon veřejné moci, lze v rámci předmětné kontroly posuzovat toliko plnění povinností stanovených zákonem, případně na základě zákona, nikoli však již další skutečnosti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 xml:space="preserve">V oblasti pracovního práva jde bezpochyby o </w:t>
      </w:r>
      <w:r w:rsidRPr="0041302B">
        <w:rPr>
          <w:rFonts w:ascii="Times New Roman" w:hAnsi="Times New Roman"/>
          <w:b/>
          <w:bCs/>
          <w:sz w:val="24"/>
          <w:szCs w:val="24"/>
        </w:rPr>
        <w:t xml:space="preserve">kontrolu na základě zákona, </w:t>
      </w:r>
      <w:r w:rsidRPr="0041302B">
        <w:rPr>
          <w:rFonts w:ascii="Times New Roman" w:hAnsi="Times New Roman"/>
          <w:sz w:val="24"/>
          <w:szCs w:val="24"/>
        </w:rPr>
        <w:t>neboť kromě ZP a ZZA</w:t>
      </w:r>
      <w:r w:rsidRPr="0041302B">
        <w:rPr>
          <w:rFonts w:ascii="Times New Roman" w:hAnsi="Times New Roman"/>
          <w:sz w:val="24"/>
          <w:szCs w:val="24"/>
        </w:rPr>
        <w:t>M je zde ještě celá řada PN, jejichž dodržování je nezbytné kontrolovat</w:t>
      </w:r>
    </w:p>
    <w:p w:rsidR="00000000" w:rsidRPr="0041302B" w:rsidRDefault="00D1372D" w:rsidP="0041302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Vynutitelnost práva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Dostatečné kompetence KO k tomu,</w:t>
      </w:r>
      <w:r w:rsidRPr="0041302B">
        <w:rPr>
          <w:rFonts w:ascii="Times New Roman" w:hAnsi="Times New Roman"/>
          <w:sz w:val="24"/>
          <w:szCs w:val="24"/>
        </w:rPr>
        <w:t xml:space="preserve"> aby po zjištění nedostatků bylo právu učiněno zadost, závadný stav byl napraven a ten kdo nerespektoval, byl potrestán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V ČR za tímto účelem zřízeny dvě složky</w:t>
      </w:r>
    </w:p>
    <w:p w:rsidR="00000000" w:rsidRPr="0041302B" w:rsidRDefault="00D1372D" w:rsidP="0041302B">
      <w:pPr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b/>
          <w:bCs/>
          <w:sz w:val="24"/>
          <w:szCs w:val="24"/>
        </w:rPr>
        <w:t>Inspekce práce</w:t>
      </w:r>
    </w:p>
    <w:p w:rsidR="00000000" w:rsidRPr="0041302B" w:rsidRDefault="00D1372D" w:rsidP="0041302B">
      <w:pPr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b/>
          <w:bCs/>
          <w:sz w:val="24"/>
          <w:szCs w:val="24"/>
        </w:rPr>
        <w:t>Úřad práce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Za stanovených podmínek provádějí ještě kontrolu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Celní úřady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Zvláštní kapitolu tvoří kontroly na úseku bezpečnosti práce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C</w:t>
      </w:r>
      <w:r w:rsidRPr="0041302B">
        <w:rPr>
          <w:rFonts w:ascii="Times New Roman" w:hAnsi="Times New Roman"/>
          <w:sz w:val="24"/>
          <w:szCs w:val="24"/>
        </w:rPr>
        <w:t>ílem kontrol je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Odstranění, případně postižení zjištěných nedostatků v oblasti dodržování a aplikace práva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lastRenderedPageBreak/>
        <w:t>Činnost preventiv</w:t>
      </w:r>
      <w:r w:rsidRPr="0041302B">
        <w:rPr>
          <w:rFonts w:ascii="Times New Roman" w:hAnsi="Times New Roman"/>
          <w:sz w:val="24"/>
          <w:szCs w:val="24"/>
        </w:rPr>
        <w:t xml:space="preserve">ní a osvětová </w:t>
      </w:r>
    </w:p>
    <w:p w:rsidR="00000000" w:rsidRPr="0041302B" w:rsidRDefault="00D1372D" w:rsidP="0041302B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Důraz kladen na odstranění zjištěných nedostatků při dodržení přiměřených lhůt</w:t>
      </w:r>
    </w:p>
    <w:p w:rsidR="0041302B" w:rsidRPr="00D1372D" w:rsidRDefault="0041302B" w:rsidP="0041302B">
      <w:pPr>
        <w:jc w:val="both"/>
        <w:rPr>
          <w:rFonts w:ascii="Times New Roman" w:hAnsi="Times New Roman"/>
          <w:b/>
          <w:sz w:val="24"/>
          <w:szCs w:val="24"/>
        </w:rPr>
      </w:pPr>
      <w:r w:rsidRPr="00D1372D">
        <w:rPr>
          <w:rFonts w:ascii="Times New Roman" w:hAnsi="Times New Roman"/>
          <w:b/>
          <w:sz w:val="24"/>
          <w:szCs w:val="24"/>
        </w:rPr>
        <w:t>Inspekce práce</w:t>
      </w:r>
    </w:p>
    <w:p w:rsidR="00000000" w:rsidRPr="0041302B" w:rsidRDefault="00D1372D" w:rsidP="00D1372D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 xml:space="preserve">Zřizují se </w:t>
      </w:r>
    </w:p>
    <w:p w:rsidR="00000000" w:rsidRPr="0041302B" w:rsidRDefault="00D1372D" w:rsidP="00D1372D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b/>
          <w:bCs/>
          <w:sz w:val="24"/>
          <w:szCs w:val="24"/>
        </w:rPr>
        <w:t xml:space="preserve">Státní úřad inspekce práce </w:t>
      </w:r>
      <w:r w:rsidRPr="0041302B">
        <w:rPr>
          <w:rFonts w:ascii="Times New Roman" w:hAnsi="Times New Roman"/>
          <w:sz w:val="24"/>
          <w:szCs w:val="24"/>
        </w:rPr>
        <w:t xml:space="preserve">a </w:t>
      </w:r>
    </w:p>
    <w:p w:rsidR="00000000" w:rsidRPr="0041302B" w:rsidRDefault="00D1372D" w:rsidP="00D1372D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b/>
          <w:bCs/>
          <w:sz w:val="24"/>
          <w:szCs w:val="24"/>
        </w:rPr>
        <w:t>oblastní inspektoráty práce</w:t>
      </w:r>
      <w:r w:rsidRPr="0041302B">
        <w:rPr>
          <w:rFonts w:ascii="Times New Roman" w:hAnsi="Times New Roman"/>
          <w:sz w:val="24"/>
          <w:szCs w:val="24"/>
        </w:rPr>
        <w:t>, které jsou správními úřady.</w:t>
      </w:r>
    </w:p>
    <w:p w:rsidR="00000000" w:rsidRPr="0041302B" w:rsidRDefault="00D1372D" w:rsidP="00D1372D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Dohlíží na d</w:t>
      </w:r>
      <w:r w:rsidRPr="0041302B">
        <w:rPr>
          <w:rFonts w:ascii="Times New Roman" w:hAnsi="Times New Roman"/>
          <w:sz w:val="24"/>
          <w:szCs w:val="24"/>
        </w:rPr>
        <w:t>održování povinností vyplývajících z právních předpisů, z nichž vznikají zaměstnancům, příslušnému odborovému orgánu nebo radě zaměstnanců nebo zástupci pro oblast bezpečnosti a ochrany zdraví při práci práva nebo povinnosti v pracovněprávních vztazích</w:t>
      </w:r>
    </w:p>
    <w:p w:rsidR="00000000" w:rsidRPr="0041302B" w:rsidRDefault="00D1372D" w:rsidP="00D1372D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Je oprávněna přibrat k účasti na výkonu kontroly specializovaného odborníka</w:t>
      </w:r>
    </w:p>
    <w:p w:rsidR="00000000" w:rsidRPr="0041302B" w:rsidRDefault="00D1372D" w:rsidP="00D1372D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 xml:space="preserve">od </w:t>
      </w:r>
      <w:proofErr w:type="gramStart"/>
      <w:r w:rsidRPr="0041302B">
        <w:rPr>
          <w:rFonts w:ascii="Times New Roman" w:hAnsi="Times New Roman"/>
          <w:sz w:val="24"/>
          <w:szCs w:val="24"/>
        </w:rPr>
        <w:t>1.1.2012</w:t>
      </w:r>
      <w:proofErr w:type="gramEnd"/>
      <w:r w:rsidRPr="0041302B">
        <w:rPr>
          <w:rFonts w:ascii="Times New Roman" w:hAnsi="Times New Roman"/>
          <w:sz w:val="24"/>
          <w:szCs w:val="24"/>
        </w:rPr>
        <w:t xml:space="preserve"> nově vykonává kontrolu i na úseku zaměs</w:t>
      </w:r>
      <w:r w:rsidRPr="0041302B">
        <w:rPr>
          <w:rFonts w:ascii="Times New Roman" w:hAnsi="Times New Roman"/>
          <w:sz w:val="24"/>
          <w:szCs w:val="24"/>
        </w:rPr>
        <w:t>tnanosti</w:t>
      </w:r>
    </w:p>
    <w:p w:rsidR="00000000" w:rsidRPr="0041302B" w:rsidRDefault="00D1372D" w:rsidP="00D1372D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 xml:space="preserve">Úzce spolupracuje s </w:t>
      </w:r>
    </w:p>
    <w:p w:rsidR="00000000" w:rsidRPr="0041302B" w:rsidRDefault="00D1372D" w:rsidP="00D1372D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b/>
          <w:bCs/>
          <w:sz w:val="24"/>
          <w:szCs w:val="24"/>
        </w:rPr>
        <w:t xml:space="preserve">Úřadem práce </w:t>
      </w:r>
      <w:r w:rsidRPr="0041302B">
        <w:rPr>
          <w:rFonts w:ascii="Times New Roman" w:hAnsi="Times New Roman"/>
          <w:sz w:val="24"/>
          <w:szCs w:val="24"/>
        </w:rPr>
        <w:t xml:space="preserve">a </w:t>
      </w:r>
    </w:p>
    <w:p w:rsidR="00000000" w:rsidRDefault="00D1372D" w:rsidP="00D1372D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302B">
        <w:rPr>
          <w:rFonts w:ascii="Times New Roman" w:hAnsi="Times New Roman"/>
          <w:sz w:val="24"/>
          <w:szCs w:val="24"/>
        </w:rPr>
        <w:t>jinými kontrolními orgány (př. orgán státní báňské správy, orgány státního zdravotního dozoru, Státní úřad pro jadernou bezpečnost)</w:t>
      </w:r>
    </w:p>
    <w:p w:rsidR="00D1372D" w:rsidRPr="00D1372D" w:rsidRDefault="00D1372D" w:rsidP="00D1372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D1372D">
        <w:rPr>
          <w:rFonts w:ascii="Times New Roman" w:hAnsi="Times New Roman"/>
          <w:b/>
          <w:sz w:val="24"/>
          <w:szCs w:val="24"/>
        </w:rPr>
        <w:t>MPSV</w:t>
      </w:r>
    </w:p>
    <w:p w:rsidR="00000000" w:rsidRPr="00D1372D" w:rsidRDefault="00D1372D" w:rsidP="00D1372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Vr</w:t>
      </w:r>
      <w:r w:rsidRPr="00D1372D">
        <w:rPr>
          <w:rFonts w:ascii="Times New Roman" w:hAnsi="Times New Roman"/>
          <w:sz w:val="24"/>
          <w:szCs w:val="24"/>
        </w:rPr>
        <w:t>chní dozorový orgán, jehož úkolem je kontrola výkonu státní správy</w:t>
      </w:r>
    </w:p>
    <w:p w:rsidR="00000000" w:rsidRPr="00D1372D" w:rsidRDefault="00D1372D" w:rsidP="00D1372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řídí a kontroluje Státní úřad inspekce práce a Úřad práce</w:t>
      </w:r>
    </w:p>
    <w:p w:rsidR="00000000" w:rsidRPr="00D1372D" w:rsidRDefault="00D1372D" w:rsidP="00D1372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 xml:space="preserve">dále posuzuje riziko související s výkonem nelegální práce (§ 5 písm. e) bodu 3 </w:t>
      </w:r>
      <w:proofErr w:type="spellStart"/>
      <w:r w:rsidRPr="00D1372D">
        <w:rPr>
          <w:rFonts w:ascii="Times New Roman" w:hAnsi="Times New Roman"/>
          <w:sz w:val="24"/>
          <w:szCs w:val="24"/>
        </w:rPr>
        <w:t>ZamZ</w:t>
      </w:r>
      <w:proofErr w:type="spellEnd"/>
      <w:r w:rsidRPr="00D1372D">
        <w:rPr>
          <w:rFonts w:ascii="Times New Roman" w:hAnsi="Times New Roman"/>
          <w:sz w:val="24"/>
          <w:szCs w:val="24"/>
        </w:rPr>
        <w:t>) - práce bez potřebného povolení k pobytu a zaměstnání</w:t>
      </w:r>
    </w:p>
    <w:p w:rsidR="00000000" w:rsidRDefault="00D1372D" w:rsidP="00D1372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Určuje riziková odvětví ekonomických činností, ve kterých se tato nelegální práce soustřeďuje</w:t>
      </w:r>
    </w:p>
    <w:p w:rsidR="00D1372D" w:rsidRPr="00D1372D" w:rsidRDefault="00D1372D" w:rsidP="00D1372D">
      <w:pPr>
        <w:jc w:val="both"/>
        <w:rPr>
          <w:rFonts w:ascii="Times New Roman" w:hAnsi="Times New Roman"/>
          <w:b/>
          <w:sz w:val="24"/>
          <w:szCs w:val="24"/>
        </w:rPr>
      </w:pPr>
      <w:r w:rsidRPr="00D1372D">
        <w:rPr>
          <w:rFonts w:ascii="Times New Roman" w:hAnsi="Times New Roman"/>
          <w:b/>
          <w:sz w:val="24"/>
          <w:szCs w:val="24"/>
        </w:rPr>
        <w:t>Role odborových organizací</w:t>
      </w:r>
    </w:p>
    <w:p w:rsidR="00000000" w:rsidRPr="00D1372D" w:rsidRDefault="00D1372D" w:rsidP="00D1372D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 xml:space="preserve">kontrolní oprávnění se týká dodržování ZP, </w:t>
      </w:r>
      <w:proofErr w:type="spellStart"/>
      <w:r w:rsidRPr="00D1372D">
        <w:rPr>
          <w:rFonts w:ascii="Times New Roman" w:hAnsi="Times New Roman"/>
          <w:sz w:val="24"/>
          <w:szCs w:val="24"/>
        </w:rPr>
        <w:t>ZamZ</w:t>
      </w:r>
      <w:proofErr w:type="spellEnd"/>
      <w:r w:rsidRPr="00D1372D">
        <w:rPr>
          <w:rFonts w:ascii="Times New Roman" w:hAnsi="Times New Roman"/>
          <w:sz w:val="24"/>
          <w:szCs w:val="24"/>
        </w:rPr>
        <w:t>, předpisů o BOZP, ostatních pra</w:t>
      </w:r>
      <w:r w:rsidRPr="00D1372D">
        <w:rPr>
          <w:rFonts w:ascii="Times New Roman" w:hAnsi="Times New Roman"/>
          <w:sz w:val="24"/>
          <w:szCs w:val="24"/>
        </w:rPr>
        <w:t>covněprávních předpisů, závazků vyplývajících z kolektivních smluv a vnitřních předpisů zaměstnavatele</w:t>
      </w:r>
    </w:p>
    <w:p w:rsidR="00000000" w:rsidRPr="00D1372D" w:rsidRDefault="00D1372D" w:rsidP="00D1372D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zákon nestanoví žádné požadavky týkající se kvalifikace osob provádějících jménem odbor</w:t>
      </w:r>
      <w:r w:rsidRPr="00D1372D">
        <w:rPr>
          <w:rFonts w:ascii="Times New Roman" w:hAnsi="Times New Roman"/>
          <w:sz w:val="24"/>
          <w:szCs w:val="24"/>
        </w:rPr>
        <w:t>ové organizace kontrolu u zaměstnavatele (ale jde pouze o právo odborové organizace, ne dalších zástupců zaměstnanců)</w:t>
      </w:r>
    </w:p>
    <w:p w:rsidR="00000000" w:rsidRPr="00D1372D" w:rsidRDefault="00D1372D" w:rsidP="00D1372D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  <w:u w:val="single"/>
        </w:rPr>
        <w:t>nález ÚS č. 116/2008 Sb</w:t>
      </w:r>
      <w:r w:rsidRPr="00D1372D">
        <w:rPr>
          <w:rFonts w:ascii="Times New Roman" w:hAnsi="Times New Roman"/>
          <w:sz w:val="24"/>
          <w:szCs w:val="24"/>
        </w:rPr>
        <w:t>.</w:t>
      </w:r>
    </w:p>
    <w:p w:rsidR="00000000" w:rsidRPr="00D1372D" w:rsidRDefault="00D1372D" w:rsidP="00D1372D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lastRenderedPageBreak/>
        <w:t>zrušil právo odborové organizace požadovat závazným pokynem na zaměstnavateli odstranění závad v provozu na strojích a zařízeních při pracovních postupech a v případě bezprostředního ohrože</w:t>
      </w:r>
      <w:r w:rsidRPr="00D1372D">
        <w:rPr>
          <w:rFonts w:ascii="Times New Roman" w:hAnsi="Times New Roman"/>
          <w:sz w:val="24"/>
          <w:szCs w:val="24"/>
        </w:rPr>
        <w:t>ní života nebo zdraví zaměstnanců zakázat další práci</w:t>
      </w:r>
    </w:p>
    <w:p w:rsidR="00000000" w:rsidRDefault="00D1372D" w:rsidP="00D1372D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ÚS dovodil, že šlo o pravomoc jednostranně vrchnostensky ve věci rozhodnout, ač taková pravomoc nevyplývá ani z Ústavy, MS, ani z EP, šl</w:t>
      </w:r>
      <w:r w:rsidRPr="00D1372D">
        <w:rPr>
          <w:rFonts w:ascii="Times New Roman" w:hAnsi="Times New Roman"/>
          <w:sz w:val="24"/>
          <w:szCs w:val="24"/>
        </w:rPr>
        <w:t>o tedy o narušení principu rovnosti i zásah do vlastnického práva</w:t>
      </w:r>
    </w:p>
    <w:p w:rsidR="00D1372D" w:rsidRPr="00D1372D" w:rsidRDefault="00D1372D" w:rsidP="00D1372D">
      <w:pPr>
        <w:numPr>
          <w:ilvl w:val="1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D1372D">
        <w:rPr>
          <w:rFonts w:ascii="Times New Roman" w:hAnsi="Times New Roman"/>
          <w:b/>
          <w:sz w:val="24"/>
          <w:szCs w:val="24"/>
        </w:rPr>
        <w:t>Role Úřadu práce</w:t>
      </w:r>
    </w:p>
    <w:p w:rsidR="00000000" w:rsidRPr="00D1372D" w:rsidRDefault="00D1372D" w:rsidP="00D1372D">
      <w:pPr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speciální výlučná kontrolní činnost</w:t>
      </w:r>
    </w:p>
    <w:p w:rsidR="00000000" w:rsidRPr="00D1372D" w:rsidRDefault="00D1372D" w:rsidP="00D1372D">
      <w:pPr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 xml:space="preserve">Generální ředitelství </w:t>
      </w:r>
      <w:r w:rsidRPr="00D1372D">
        <w:rPr>
          <w:rFonts w:ascii="Times New Roman" w:hAnsi="Times New Roman"/>
          <w:sz w:val="24"/>
          <w:szCs w:val="24"/>
        </w:rPr>
        <w:t>Úřadu práce</w:t>
      </w:r>
    </w:p>
    <w:p w:rsidR="00000000" w:rsidRPr="00D1372D" w:rsidRDefault="00D1372D" w:rsidP="00D1372D">
      <w:pPr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 xml:space="preserve">kontroluje plnění dohod o poskytnutí hmotné podpory na vytváření nových pracovních míst a hmotné podpory na rekvalifikace nebo školení (§111 </w:t>
      </w:r>
      <w:proofErr w:type="spellStart"/>
      <w:r w:rsidRPr="00D1372D">
        <w:rPr>
          <w:rFonts w:ascii="Times New Roman" w:hAnsi="Times New Roman"/>
          <w:sz w:val="24"/>
          <w:szCs w:val="24"/>
        </w:rPr>
        <w:t>ZamZ</w:t>
      </w:r>
      <w:proofErr w:type="spellEnd"/>
      <w:r w:rsidRPr="00D1372D">
        <w:rPr>
          <w:rFonts w:ascii="Times New Roman" w:hAnsi="Times New Roman"/>
          <w:sz w:val="24"/>
          <w:szCs w:val="24"/>
        </w:rPr>
        <w:t>) a plnění cílených programů celo</w:t>
      </w:r>
      <w:r w:rsidRPr="00D1372D">
        <w:rPr>
          <w:rFonts w:ascii="Times New Roman" w:hAnsi="Times New Roman"/>
          <w:sz w:val="24"/>
          <w:szCs w:val="24"/>
        </w:rPr>
        <w:t xml:space="preserve">státního charakteru (§ 120 </w:t>
      </w:r>
      <w:proofErr w:type="spellStart"/>
      <w:r w:rsidRPr="00D1372D">
        <w:rPr>
          <w:rFonts w:ascii="Times New Roman" w:hAnsi="Times New Roman"/>
          <w:sz w:val="24"/>
          <w:szCs w:val="24"/>
        </w:rPr>
        <w:t>ZamZ</w:t>
      </w:r>
      <w:proofErr w:type="spellEnd"/>
      <w:r w:rsidRPr="00D1372D">
        <w:rPr>
          <w:rFonts w:ascii="Times New Roman" w:hAnsi="Times New Roman"/>
          <w:sz w:val="24"/>
          <w:szCs w:val="24"/>
        </w:rPr>
        <w:t>)</w:t>
      </w:r>
    </w:p>
    <w:p w:rsidR="00000000" w:rsidRPr="00D1372D" w:rsidRDefault="00D1372D" w:rsidP="00D1372D">
      <w:pPr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 xml:space="preserve">Krajská pobočka Úřadu práce - oprávněna kontrolovat </w:t>
      </w:r>
    </w:p>
    <w:p w:rsidR="00000000" w:rsidRPr="00D1372D" w:rsidRDefault="00D1372D" w:rsidP="00D1372D">
      <w:pPr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výši průměrného měsíčního čistého výdě</w:t>
      </w:r>
      <w:r w:rsidRPr="00D1372D">
        <w:rPr>
          <w:rFonts w:ascii="Times New Roman" w:hAnsi="Times New Roman"/>
          <w:sz w:val="24"/>
          <w:szCs w:val="24"/>
        </w:rPr>
        <w:t>lku, a to v rozsahu potřebném pro stanovení výše podpory v nezaměstnanosti a podpory při rekvalifikaci</w:t>
      </w:r>
    </w:p>
    <w:p w:rsidR="00D1372D" w:rsidRPr="00D1372D" w:rsidRDefault="00D1372D" w:rsidP="00D1372D">
      <w:pPr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D1372D">
        <w:rPr>
          <w:rFonts w:ascii="Times New Roman" w:hAnsi="Times New Roman"/>
          <w:b/>
          <w:sz w:val="24"/>
          <w:szCs w:val="24"/>
        </w:rPr>
        <w:t>Přestupky a jejich řešení</w:t>
      </w:r>
    </w:p>
    <w:p w:rsidR="00000000" w:rsidRPr="00D1372D" w:rsidRDefault="00D1372D" w:rsidP="00D1372D">
      <w:pPr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účastníci pracovněprávních vztahů jsou nuceni k chování v souladu s právem pod sankcí o</w:t>
      </w:r>
      <w:r w:rsidRPr="00D1372D">
        <w:rPr>
          <w:rFonts w:ascii="Times New Roman" w:hAnsi="Times New Roman"/>
          <w:sz w:val="24"/>
          <w:szCs w:val="24"/>
        </w:rPr>
        <w:t>bsaženou v právní normě</w:t>
      </w:r>
    </w:p>
    <w:p w:rsidR="00000000" w:rsidRPr="00D1372D" w:rsidRDefault="00D1372D" w:rsidP="00D1372D">
      <w:pPr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vzhledem ke specifické povaze PP jsou tradiční soukromoprávní sankce (př. právo dotčené strany odstoupit, právo poškozeného na náhradu škody) doplněny také sankcemi v</w:t>
      </w:r>
      <w:r w:rsidRPr="00D1372D">
        <w:rPr>
          <w:rFonts w:ascii="Times New Roman" w:hAnsi="Times New Roman"/>
          <w:sz w:val="24"/>
          <w:szCs w:val="24"/>
        </w:rPr>
        <w:t>eřejnoprávními nejčastěji pokutou</w:t>
      </w:r>
    </w:p>
    <w:p w:rsidR="00D1372D" w:rsidRPr="00D1372D" w:rsidRDefault="00D1372D" w:rsidP="00D1372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  <w:lang w:val="pl-PL"/>
        </w:rPr>
        <w:t>Zákon o inspekci práce č. 251/2005 Sb.</w:t>
      </w:r>
    </w:p>
    <w:p w:rsidR="00000000" w:rsidRPr="00D1372D" w:rsidRDefault="00D1372D" w:rsidP="00D1372D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upravuje správní delikty na úseku rovného zacház</w:t>
      </w:r>
      <w:r w:rsidRPr="00D1372D">
        <w:rPr>
          <w:rFonts w:ascii="Times New Roman" w:hAnsi="Times New Roman"/>
          <w:sz w:val="24"/>
          <w:szCs w:val="24"/>
        </w:rPr>
        <w:t>ení, pracovního poměru a pracovněprávních vztahů založených dohodami o pracích konaných mimo pracovní poměr, odměňování a náhrad, pracovní doby, dovolené, bezpečnosti práce, zvláštních pracovních podmínek některých zaměstnanců, bezpečnosti technických zaří</w:t>
      </w:r>
      <w:r w:rsidRPr="00D1372D">
        <w:rPr>
          <w:rFonts w:ascii="Times New Roman" w:hAnsi="Times New Roman"/>
          <w:sz w:val="24"/>
          <w:szCs w:val="24"/>
        </w:rPr>
        <w:t>zení se zvýšenou mírou ohrožení života a zdraví, vyhrazených technických zařízení, výkonu umělecké, kulturní, sportovní a reklamní činnosti a součinnosti zaměstnavatele a orgánu jednajícího a zaměstnance</w:t>
      </w:r>
    </w:p>
    <w:p w:rsidR="00000000" w:rsidRPr="00D1372D" w:rsidRDefault="00D1372D" w:rsidP="00D1372D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příklady skutkových podstat</w:t>
      </w:r>
    </w:p>
    <w:p w:rsidR="00000000" w:rsidRPr="00D1372D" w:rsidRDefault="00D1372D" w:rsidP="00D1372D">
      <w:pPr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lastRenderedPageBreak/>
        <w:t>delikty na úseku zvláštních pracovních podmínek</w:t>
      </w:r>
    </w:p>
    <w:p w:rsidR="00000000" w:rsidRPr="00D1372D" w:rsidRDefault="00D1372D" w:rsidP="00D1372D">
      <w:pPr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pokud zaměstnavatel nepřevede těho</w:t>
      </w:r>
      <w:r w:rsidRPr="00D1372D">
        <w:rPr>
          <w:rFonts w:ascii="Times New Roman" w:hAnsi="Times New Roman"/>
          <w:sz w:val="24"/>
          <w:szCs w:val="24"/>
        </w:rPr>
        <w:t xml:space="preserve">tnou/ </w:t>
      </w:r>
      <w:proofErr w:type="spellStart"/>
      <w:r w:rsidRPr="00D1372D">
        <w:rPr>
          <w:rFonts w:ascii="Times New Roman" w:hAnsi="Times New Roman"/>
          <w:sz w:val="24"/>
          <w:szCs w:val="24"/>
        </w:rPr>
        <w:t>zamkyni</w:t>
      </w:r>
      <w:proofErr w:type="spellEnd"/>
      <w:r w:rsidRPr="00D1372D">
        <w:rPr>
          <w:rFonts w:ascii="Times New Roman" w:hAnsi="Times New Roman"/>
          <w:sz w:val="24"/>
          <w:szCs w:val="24"/>
        </w:rPr>
        <w:t xml:space="preserve"> do konce 9. měsíce po porodu / kojící </w:t>
      </w:r>
      <w:proofErr w:type="spellStart"/>
      <w:r w:rsidRPr="00D1372D">
        <w:rPr>
          <w:rFonts w:ascii="Times New Roman" w:hAnsi="Times New Roman"/>
          <w:sz w:val="24"/>
          <w:szCs w:val="24"/>
        </w:rPr>
        <w:t>zamkyni</w:t>
      </w:r>
      <w:proofErr w:type="spellEnd"/>
      <w:r w:rsidRPr="00D1372D">
        <w:rPr>
          <w:rFonts w:ascii="Times New Roman" w:hAnsi="Times New Roman"/>
          <w:sz w:val="24"/>
          <w:szCs w:val="24"/>
        </w:rPr>
        <w:t xml:space="preserve"> na jinou práci, ačkoliv k tomu má povinnost podle ZP</w:t>
      </w:r>
    </w:p>
    <w:p w:rsidR="00000000" w:rsidRPr="00D1372D" w:rsidRDefault="00D1372D" w:rsidP="00D1372D">
      <w:pPr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neposkytne mateřskou/ rodičovskou dovolenou, nebo ji poskytne v rozporu se ZP</w:t>
      </w:r>
    </w:p>
    <w:p w:rsidR="00000000" w:rsidRPr="00D1372D" w:rsidRDefault="00D1372D" w:rsidP="00D1372D">
      <w:pPr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správní delikty na úseku odměňování</w:t>
      </w:r>
    </w:p>
    <w:p w:rsidR="00000000" w:rsidRPr="00D1372D" w:rsidRDefault="00D1372D" w:rsidP="00D1372D">
      <w:pPr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 xml:space="preserve">ZL neposkytne ZC za stejnou práci </w:t>
      </w:r>
      <w:r w:rsidRPr="00D1372D">
        <w:rPr>
          <w:rFonts w:ascii="Times New Roman" w:hAnsi="Times New Roman"/>
          <w:sz w:val="24"/>
          <w:szCs w:val="24"/>
        </w:rPr>
        <w:t>nebo práci stejné hodnoty stejnou mzdu nebo plat jako jinému ZC</w:t>
      </w:r>
    </w:p>
    <w:p w:rsidR="00000000" w:rsidRPr="00D1372D" w:rsidRDefault="00D1372D" w:rsidP="00D1372D">
      <w:pPr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ZL neposkytne ZC mzdu nebo plat alespoň ve výši minimální mzdy</w:t>
      </w:r>
    </w:p>
    <w:p w:rsidR="00000000" w:rsidRPr="00D1372D" w:rsidRDefault="00D1372D" w:rsidP="00D1372D">
      <w:pPr>
        <w:numPr>
          <w:ilvl w:val="2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1372D">
        <w:rPr>
          <w:rFonts w:ascii="Times New Roman" w:hAnsi="Times New Roman"/>
          <w:sz w:val="24"/>
          <w:szCs w:val="24"/>
        </w:rPr>
        <w:t>ZL neposkytne ZC ve stanoveném termínu mzdu nebo plat nebo některou její složku</w:t>
      </w:r>
    </w:p>
    <w:p w:rsidR="00D1372D" w:rsidRPr="00D1372D" w:rsidRDefault="00D1372D" w:rsidP="00D1372D">
      <w:pPr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D1372D" w:rsidRPr="00D1372D" w:rsidRDefault="00D1372D" w:rsidP="00D1372D">
      <w:pPr>
        <w:jc w:val="both"/>
        <w:rPr>
          <w:rFonts w:ascii="Times New Roman" w:hAnsi="Times New Roman"/>
          <w:sz w:val="24"/>
          <w:szCs w:val="24"/>
        </w:rPr>
      </w:pPr>
    </w:p>
    <w:p w:rsidR="00D1372D" w:rsidRPr="0041302B" w:rsidRDefault="00D1372D" w:rsidP="00D137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</w:p>
    <w:p w:rsidR="0041302B" w:rsidRDefault="0041302B" w:rsidP="0041302B">
      <w:pPr>
        <w:jc w:val="both"/>
        <w:rPr>
          <w:rFonts w:ascii="Times New Roman" w:hAnsi="Times New Roman"/>
          <w:sz w:val="24"/>
          <w:szCs w:val="24"/>
        </w:rPr>
      </w:pPr>
    </w:p>
    <w:p w:rsidR="0041302B" w:rsidRPr="00AE7E8F" w:rsidRDefault="0041302B" w:rsidP="0041302B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41302B" w:rsidRDefault="0041302B" w:rsidP="0041302B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41302B" w:rsidRPr="0075389E" w:rsidRDefault="0041302B" w:rsidP="0041302B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41302B" w:rsidRPr="005D02C9" w:rsidRDefault="0041302B" w:rsidP="0041302B">
      <w:pPr>
        <w:jc w:val="both"/>
        <w:rPr>
          <w:rFonts w:ascii="Times New Roman" w:hAnsi="Times New Roman"/>
          <w:sz w:val="24"/>
          <w:szCs w:val="24"/>
        </w:rPr>
      </w:pPr>
    </w:p>
    <w:p w:rsidR="0041302B" w:rsidRPr="005D02C9" w:rsidRDefault="0041302B" w:rsidP="0041302B">
      <w:pPr>
        <w:jc w:val="both"/>
        <w:rPr>
          <w:rFonts w:ascii="Times New Roman" w:hAnsi="Times New Roman"/>
          <w:sz w:val="24"/>
          <w:szCs w:val="24"/>
        </w:rPr>
      </w:pPr>
    </w:p>
    <w:p w:rsidR="0041302B" w:rsidRPr="005D02C9" w:rsidRDefault="0041302B" w:rsidP="0041302B">
      <w:pPr>
        <w:jc w:val="both"/>
        <w:rPr>
          <w:rFonts w:ascii="Times New Roman" w:hAnsi="Times New Roman"/>
          <w:sz w:val="24"/>
          <w:szCs w:val="24"/>
        </w:rPr>
      </w:pPr>
    </w:p>
    <w:p w:rsidR="0041302B" w:rsidRPr="005D02C9" w:rsidRDefault="0041302B" w:rsidP="0041302B">
      <w:pPr>
        <w:jc w:val="both"/>
        <w:rPr>
          <w:rFonts w:ascii="Times New Roman" w:hAnsi="Times New Roman"/>
          <w:sz w:val="24"/>
          <w:szCs w:val="24"/>
        </w:rPr>
      </w:pPr>
    </w:p>
    <w:p w:rsidR="0041302B" w:rsidRDefault="0041302B" w:rsidP="0041302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1302B" w:rsidRPr="005D187A" w:rsidRDefault="0041302B" w:rsidP="0041302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1302B" w:rsidRPr="005D187A" w:rsidRDefault="0041302B" w:rsidP="0041302B">
      <w:pPr>
        <w:jc w:val="both"/>
        <w:rPr>
          <w:rFonts w:ascii="Times New Roman" w:hAnsi="Times New Roman"/>
          <w:sz w:val="24"/>
          <w:szCs w:val="24"/>
        </w:rPr>
      </w:pPr>
    </w:p>
    <w:p w:rsidR="0041302B" w:rsidRPr="005D187A" w:rsidRDefault="0041302B" w:rsidP="0041302B">
      <w:pPr>
        <w:jc w:val="both"/>
        <w:rPr>
          <w:rFonts w:ascii="Times New Roman" w:hAnsi="Times New Roman"/>
          <w:sz w:val="24"/>
          <w:szCs w:val="24"/>
        </w:rPr>
      </w:pPr>
    </w:p>
    <w:p w:rsidR="0041302B" w:rsidRDefault="0041302B" w:rsidP="0041302B"/>
    <w:bookmarkEnd w:id="0"/>
    <w:p w:rsidR="00386C18" w:rsidRDefault="00D1372D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E13"/>
    <w:multiLevelType w:val="hybridMultilevel"/>
    <w:tmpl w:val="B950C356"/>
    <w:lvl w:ilvl="0" w:tplc="19E8345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4772F"/>
    <w:multiLevelType w:val="hybridMultilevel"/>
    <w:tmpl w:val="46D6E286"/>
    <w:lvl w:ilvl="0" w:tplc="EA60F2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EA6C2">
      <w:start w:val="13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68C1A">
      <w:start w:val="133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0B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A08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2A6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A9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206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8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67F32"/>
    <w:multiLevelType w:val="hybridMultilevel"/>
    <w:tmpl w:val="E0EC8332"/>
    <w:lvl w:ilvl="0" w:tplc="8AA41F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E488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C066">
      <w:start w:val="127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C47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A13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6C9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A62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C5F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A74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370BA"/>
    <w:multiLevelType w:val="hybridMultilevel"/>
    <w:tmpl w:val="D944B25A"/>
    <w:lvl w:ilvl="0" w:tplc="65B433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394"/>
    <w:multiLevelType w:val="hybridMultilevel"/>
    <w:tmpl w:val="192AACEA"/>
    <w:lvl w:ilvl="0" w:tplc="19E8345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C4759"/>
    <w:multiLevelType w:val="hybridMultilevel"/>
    <w:tmpl w:val="DCEE38EC"/>
    <w:lvl w:ilvl="0" w:tplc="4712E4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6242A">
      <w:start w:val="13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F8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41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6C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11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6A4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27E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0C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F16DB"/>
    <w:multiLevelType w:val="hybridMultilevel"/>
    <w:tmpl w:val="F7701F00"/>
    <w:lvl w:ilvl="0" w:tplc="B0D68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A436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619CE">
      <w:start w:val="129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E06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C34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29E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207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03F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EE2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35513"/>
    <w:multiLevelType w:val="hybridMultilevel"/>
    <w:tmpl w:val="F55A3AFC"/>
    <w:lvl w:ilvl="0" w:tplc="45F2D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E50AE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B66E19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224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CC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83E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061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AC8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AA3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C17E6"/>
    <w:multiLevelType w:val="hybridMultilevel"/>
    <w:tmpl w:val="24A09106"/>
    <w:lvl w:ilvl="0" w:tplc="2F7C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9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25C28">
      <w:start w:val="2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01A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61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AE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0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0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E83429"/>
    <w:multiLevelType w:val="hybridMultilevel"/>
    <w:tmpl w:val="8080234A"/>
    <w:lvl w:ilvl="0" w:tplc="185CDF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AB0DE">
      <w:start w:val="127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ACE56">
      <w:start w:val="127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01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B8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4E4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63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CFB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17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F4150"/>
    <w:multiLevelType w:val="hybridMultilevel"/>
    <w:tmpl w:val="BA223648"/>
    <w:lvl w:ilvl="0" w:tplc="FA762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C0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217D8">
      <w:start w:val="12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ED776">
      <w:start w:val="129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AE5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A7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EC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6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1613D6"/>
    <w:multiLevelType w:val="hybridMultilevel"/>
    <w:tmpl w:val="77AEE300"/>
    <w:lvl w:ilvl="0" w:tplc="1CA0A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CC8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0AF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AD6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40B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EA6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A00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EA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828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B6DD4"/>
    <w:multiLevelType w:val="hybridMultilevel"/>
    <w:tmpl w:val="56CC32D0"/>
    <w:lvl w:ilvl="0" w:tplc="65B433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66D2E"/>
    <w:multiLevelType w:val="hybridMultilevel"/>
    <w:tmpl w:val="BC767B52"/>
    <w:lvl w:ilvl="0" w:tplc="65B43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60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C0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22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27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3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C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B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537B3E"/>
    <w:multiLevelType w:val="hybridMultilevel"/>
    <w:tmpl w:val="B986E428"/>
    <w:lvl w:ilvl="0" w:tplc="8BF01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8D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44E1A">
      <w:start w:val="123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46B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0C9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E5D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4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EA7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ED0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E6E25"/>
    <w:multiLevelType w:val="hybridMultilevel"/>
    <w:tmpl w:val="91FA8B98"/>
    <w:lvl w:ilvl="0" w:tplc="19E8345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19E8345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F1342E"/>
    <w:multiLevelType w:val="hybridMultilevel"/>
    <w:tmpl w:val="EBE0A680"/>
    <w:lvl w:ilvl="0" w:tplc="19E834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5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2B"/>
    <w:rsid w:val="0041302B"/>
    <w:rsid w:val="00971450"/>
    <w:rsid w:val="00A23865"/>
    <w:rsid w:val="00D1372D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0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02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41302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1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0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02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41302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1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462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38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63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600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594">
          <w:marLeft w:val="185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430">
          <w:marLeft w:val="25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7">
          <w:marLeft w:val="25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972">
          <w:marLeft w:val="185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463">
          <w:marLeft w:val="25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616">
          <w:marLeft w:val="25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203">
          <w:marLeft w:val="25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6117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17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491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082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704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05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92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997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334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7">
          <w:marLeft w:val="184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122">
          <w:marLeft w:val="184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11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92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69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73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5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13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73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19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76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33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7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70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69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2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59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61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43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00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0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75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11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7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521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10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010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714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911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983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555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2018-07-26T07:12:00Z</dcterms:created>
  <dcterms:modified xsi:type="dcterms:W3CDTF">2018-07-26T07:26:00Z</dcterms:modified>
</cp:coreProperties>
</file>