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10" w:rsidRDefault="005A066E">
      <w:pPr>
        <w:pStyle w:val="Nadpis1"/>
        <w:jc w:val="center"/>
        <w:rPr>
          <w:rFonts w:ascii="Times New Roman" w:hAnsi="Times New Roman" w:cs="Times New Roman"/>
          <w:color w:val="00000A"/>
          <w:lang w:val="cs-CZ"/>
        </w:rPr>
      </w:pPr>
      <w:r>
        <w:rPr>
          <w:rFonts w:ascii="Times New Roman" w:hAnsi="Times New Roman" w:cs="Times New Roman"/>
          <w:color w:val="00000A"/>
          <w:lang w:val="cs-CZ"/>
        </w:rPr>
        <w:t>ZPRÁVA Z AUDITU / AUDIT REPORT</w:t>
      </w:r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654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A066E">
        <w:rPr>
          <w:rFonts w:ascii="Times New Roman" w:hAnsi="Times New Roman" w:cs="Times New Roman"/>
          <w:lang w:val="cs-CZ"/>
        </w:rPr>
        <w:t>ČSN EN ISO 9001:2009</w:t>
      </w:r>
      <w:r w:rsidR="005A066E">
        <w:rPr>
          <w:rFonts w:ascii="Times New Roman" w:hAnsi="Times New Roman" w:cs="Times New Roman"/>
          <w:lang w:val="cs-CZ"/>
        </w:rPr>
        <w:tab/>
      </w:r>
      <w:r w:rsidR="005A066E">
        <w:rPr>
          <w:rFonts w:ascii="Times New Roman" w:hAnsi="Times New Roman" w:cs="Times New Roman"/>
          <w:lang w:val="cs-CZ"/>
        </w:rPr>
        <w:tab/>
        <w:t>ČSN ISO/IEC 27001:2006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7"/>
        <w:gridCol w:w="3112"/>
        <w:gridCol w:w="3117"/>
      </w:tblGrid>
      <w:tr w:rsidR="00F27A10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Default="005A066E">
            <w:pPr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Dozor</w:t>
            </w:r>
          </w:p>
          <w:p w:rsidR="00F27A10" w:rsidRDefault="005A066E">
            <w:pPr>
              <w:spacing w:after="0" w:line="100" w:lineRule="atLeast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Routinesurveilance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audit)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Default="005A066E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X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Default="005A066E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X</w:t>
            </w:r>
          </w:p>
        </w:tc>
      </w:tr>
    </w:tbl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Joint-audit </w:t>
      </w:r>
      <w:proofErr w:type="spellStart"/>
      <w:r>
        <w:rPr>
          <w:rFonts w:ascii="Times New Roman" w:hAnsi="Times New Roman" w:cs="Times New Roman"/>
          <w:lang w:val="cs-CZ"/>
        </w:rPr>
        <w:t>with</w:t>
      </w:r>
      <w:proofErr w:type="spellEnd"/>
      <w:r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Organizace: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Organization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Adresa: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Address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Rozsah certifikace: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scope</w:t>
      </w:r>
      <w:proofErr w:type="spellEnd"/>
      <w:r>
        <w:rPr>
          <w:rFonts w:ascii="Times New Roman" w:hAnsi="Times New Roman" w:cs="Times New Roman"/>
          <w:lang w:val="cs-CZ"/>
        </w:rPr>
        <w:t xml:space="preserve"> of </w:t>
      </w:r>
      <w:proofErr w:type="spellStart"/>
      <w:r>
        <w:rPr>
          <w:rFonts w:ascii="Times New Roman" w:hAnsi="Times New Roman" w:cs="Times New Roman"/>
          <w:lang w:val="cs-CZ"/>
        </w:rPr>
        <w:t>certificate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NACE: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 certifikátu: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Numberofcetificate</w:t>
      </w:r>
      <w:proofErr w:type="spellEnd"/>
      <w:r>
        <w:rPr>
          <w:rFonts w:ascii="Times New Roman" w:hAnsi="Times New Roman" w:cs="Times New Roman"/>
          <w:lang w:val="cs-CZ"/>
        </w:rPr>
        <w:t>):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65409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Pořadí dozorového auditu: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Sequenceofsurveillance</w:t>
      </w:r>
      <w:proofErr w:type="spellEnd"/>
      <w:r>
        <w:rPr>
          <w:rFonts w:ascii="Times New Roman" w:hAnsi="Times New Roman" w:cs="Times New Roman"/>
          <w:lang w:val="cs-CZ"/>
        </w:rPr>
        <w:t xml:space="preserve"> audit):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AUDITU: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(Term of audit):</w:t>
      </w:r>
    </w:p>
    <w:p w:rsidR="00F27A10" w:rsidRDefault="00F27A10"/>
    <w:p w:rsidR="00F27A10" w:rsidRDefault="005A066E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TÝM AUDITORŮ (Audit team):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Vedoucí auditor</w:t>
      </w:r>
      <w:r>
        <w:rPr>
          <w:rFonts w:ascii="Times New Roman" w:hAnsi="Times New Roman" w:cs="Times New Roman"/>
          <w:lang w:val="cs-CZ"/>
        </w:rPr>
        <w:t xml:space="preserve">: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b/>
          <w:lang w:val="cs-CZ"/>
        </w:rPr>
        <w:t>2. auditor</w:t>
      </w:r>
      <w:r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Leadauditor</w:t>
      </w:r>
      <w:proofErr w:type="spellEnd"/>
      <w:r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(2nd auditor)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Technický expert: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b/>
          <w:lang w:val="cs-CZ"/>
        </w:rPr>
        <w:t>Auditor v přípravě</w:t>
      </w:r>
      <w:r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ab/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Technical</w:t>
      </w:r>
      <w:proofErr w:type="spellEnd"/>
      <w:r>
        <w:rPr>
          <w:rFonts w:ascii="Times New Roman" w:hAnsi="Times New Roman" w:cs="Times New Roman"/>
          <w:lang w:val="cs-CZ"/>
        </w:rPr>
        <w:t xml:space="preserve"> expert)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Auditor in </w:t>
      </w:r>
      <w:proofErr w:type="spellStart"/>
      <w:r>
        <w:rPr>
          <w:rFonts w:ascii="Times New Roman" w:hAnsi="Times New Roman" w:cs="Times New Roman"/>
          <w:lang w:val="cs-CZ"/>
        </w:rPr>
        <w:t>training</w:t>
      </w:r>
      <w:proofErr w:type="spellEnd"/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Vrcholové vedení (Top management):</w:t>
      </w:r>
    </w:p>
    <w:p w:rsidR="00F27A10" w:rsidRDefault="005654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spacing w:before="12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Představitel managementu ISMS: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(management </w:t>
      </w:r>
      <w:proofErr w:type="spellStart"/>
      <w:r>
        <w:rPr>
          <w:rFonts w:ascii="Times New Roman" w:hAnsi="Times New Roman" w:cs="Times New Roman"/>
          <w:lang w:val="cs-CZ"/>
        </w:rPr>
        <w:t>representative</w:t>
      </w:r>
      <w:proofErr w:type="spellEnd"/>
      <w:r>
        <w:rPr>
          <w:rFonts w:ascii="Times New Roman" w:hAnsi="Times New Roman" w:cs="Times New Roman"/>
          <w:lang w:val="cs-CZ"/>
        </w:rPr>
        <w:t xml:space="preserve"> ISMS)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 xml:space="preserve"> </w:t>
      </w:r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Počet zaměstnanců: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numbers</w:t>
      </w:r>
      <w:proofErr w:type="spellEnd"/>
      <w:r>
        <w:rPr>
          <w:rFonts w:ascii="Times New Roman" w:hAnsi="Times New Roman" w:cs="Times New Roman"/>
          <w:lang w:val="cs-CZ"/>
        </w:rPr>
        <w:t xml:space="preserve"> of </w:t>
      </w:r>
      <w:proofErr w:type="spellStart"/>
      <w:r>
        <w:rPr>
          <w:rFonts w:ascii="Times New Roman" w:hAnsi="Times New Roman" w:cs="Times New Roman"/>
          <w:lang w:val="cs-CZ"/>
        </w:rPr>
        <w:t>employees</w:t>
      </w:r>
      <w:proofErr w:type="spellEnd"/>
      <w:r>
        <w:rPr>
          <w:rFonts w:ascii="Times New Roman" w:hAnsi="Times New Roman" w:cs="Times New Roman"/>
          <w:lang w:val="cs-CZ"/>
        </w:rPr>
        <w:t>)</w:t>
      </w:r>
    </w:p>
    <w:p w:rsidR="00F27A10" w:rsidRDefault="00F27A10">
      <w:pPr>
        <w:spacing w:after="0" w:line="100" w:lineRule="atLeast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Identifikace organizace, na kterou se vztahuje</w:t>
      </w:r>
      <w:r>
        <w:rPr>
          <w:rFonts w:ascii="Times New Roman" w:hAnsi="Times New Roman" w:cs="Times New Roman"/>
          <w:lang w:val="cs-CZ"/>
        </w:rPr>
        <w:tab/>
        <w:t>Prověřeno/plánováno v rámci auditu (</w:t>
      </w:r>
      <w:proofErr w:type="spellStart"/>
      <w:r>
        <w:rPr>
          <w:rFonts w:ascii="Times New Roman" w:hAnsi="Times New Roman" w:cs="Times New Roman"/>
          <w:lang w:val="cs-CZ"/>
        </w:rPr>
        <w:t>Checked</w:t>
      </w:r>
      <w:proofErr w:type="spellEnd"/>
      <w:r>
        <w:rPr>
          <w:rFonts w:ascii="Times New Roman" w:hAnsi="Times New Roman" w:cs="Times New Roman"/>
          <w:lang w:val="cs-CZ"/>
        </w:rPr>
        <w:t>/</w:t>
      </w:r>
      <w:proofErr w:type="spellStart"/>
      <w:r>
        <w:rPr>
          <w:rFonts w:ascii="Times New Roman" w:hAnsi="Times New Roman" w:cs="Times New Roman"/>
          <w:lang w:val="cs-CZ"/>
        </w:rPr>
        <w:t>planned</w:t>
      </w:r>
      <w:proofErr w:type="spellEnd"/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Certifikace (ústředí a pobočky)/ obec:</w:t>
      </w:r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during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audit)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identificationof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organisation´sall</w:t>
      </w:r>
      <w:proofErr w:type="spellEnd"/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Cert.audit</w:t>
      </w:r>
      <w:proofErr w:type="spellEnd"/>
      <w:r>
        <w:rPr>
          <w:rFonts w:ascii="Times New Roman" w:hAnsi="Times New Roman" w:cs="Times New Roman"/>
          <w:lang w:val="cs-CZ"/>
        </w:rPr>
        <w:t xml:space="preserve"> 1.</w:t>
      </w:r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Cert.audit</w:t>
      </w:r>
      <w:proofErr w:type="spellEnd"/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Premisesrelated</w:t>
      </w:r>
      <w:proofErr w:type="spellEnd"/>
      <w:r>
        <w:rPr>
          <w:rFonts w:ascii="Times New Roman" w:hAnsi="Times New Roman" w:cs="Times New Roman"/>
          <w:lang w:val="cs-CZ"/>
        </w:rPr>
        <w:t xml:space="preserve"> to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certification</w:t>
      </w:r>
      <w:proofErr w:type="spellEnd"/>
      <w:r>
        <w:rPr>
          <w:rFonts w:ascii="Times New Roman" w:hAnsi="Times New Roman" w:cs="Times New Roman"/>
          <w:lang w:val="cs-CZ"/>
        </w:rPr>
        <w:t>/city)</w:t>
      </w:r>
      <w:r>
        <w:rPr>
          <w:rFonts w:ascii="Times New Roman" w:hAnsi="Times New Roman" w:cs="Times New Roman"/>
          <w:lang w:val="cs-CZ"/>
        </w:rPr>
        <w:tab/>
      </w:r>
      <w:proofErr w:type="gramStart"/>
      <w:r>
        <w:rPr>
          <w:rFonts w:ascii="Times New Roman" w:hAnsi="Times New Roman" w:cs="Times New Roman"/>
          <w:lang w:val="cs-CZ"/>
        </w:rPr>
        <w:t xml:space="preserve">stupeň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2.stupeň</w:t>
      </w:r>
      <w:proofErr w:type="gramEnd"/>
      <w:r>
        <w:rPr>
          <w:rFonts w:ascii="Times New Roman" w:hAnsi="Times New Roman" w:cs="Times New Roman"/>
          <w:lang w:val="cs-CZ"/>
        </w:rPr>
        <w:tab/>
        <w:t>1.dozor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2.dozor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(</w:t>
      </w:r>
      <w:proofErr w:type="spellStart"/>
      <w:r>
        <w:rPr>
          <w:rFonts w:ascii="Times New Roman" w:hAnsi="Times New Roman" w:cs="Times New Roman"/>
          <w:lang w:val="cs-CZ"/>
        </w:rPr>
        <w:t>cert.audit</w:t>
      </w:r>
      <w:proofErr w:type="spellEnd"/>
      <w:r>
        <w:rPr>
          <w:rFonts w:ascii="Times New Roman" w:hAnsi="Times New Roman" w:cs="Times New Roman"/>
          <w:lang w:val="cs-CZ"/>
        </w:rPr>
        <w:t xml:space="preserve"> 1</w:t>
      </w:r>
      <w:r>
        <w:rPr>
          <w:rFonts w:ascii="Times New Roman" w:hAnsi="Times New Roman" w:cs="Times New Roman"/>
          <w:vertAlign w:val="superscript"/>
          <w:lang w:val="cs-CZ"/>
        </w:rPr>
        <w:t>st</w:t>
      </w:r>
      <w:r>
        <w:rPr>
          <w:rFonts w:ascii="Times New Roman" w:hAnsi="Times New Roman" w:cs="Times New Roman"/>
          <w:lang w:val="cs-CZ"/>
        </w:rPr>
        <w:tab/>
        <w:t>(</w:t>
      </w:r>
      <w:proofErr w:type="spellStart"/>
      <w:r>
        <w:rPr>
          <w:rFonts w:ascii="Times New Roman" w:hAnsi="Times New Roman" w:cs="Times New Roman"/>
          <w:lang w:val="cs-CZ"/>
        </w:rPr>
        <w:t>cert.audit</w:t>
      </w:r>
      <w:proofErr w:type="spellEnd"/>
      <w:r>
        <w:rPr>
          <w:rFonts w:ascii="Times New Roman" w:hAnsi="Times New Roman" w:cs="Times New Roman"/>
          <w:lang w:val="cs-CZ"/>
        </w:rPr>
        <w:tab/>
        <w:t>(1</w:t>
      </w:r>
      <w:r>
        <w:rPr>
          <w:rFonts w:ascii="Times New Roman" w:hAnsi="Times New Roman" w:cs="Times New Roman"/>
          <w:vertAlign w:val="superscript"/>
          <w:lang w:val="cs-CZ"/>
        </w:rPr>
        <w:t>st</w:t>
      </w:r>
      <w:r>
        <w:rPr>
          <w:rFonts w:ascii="Times New Roman" w:hAnsi="Times New Roman" w:cs="Times New Roman"/>
          <w:lang w:val="cs-CZ"/>
        </w:rPr>
        <w:t>routine</w:t>
      </w:r>
      <w:r>
        <w:rPr>
          <w:rFonts w:ascii="Times New Roman" w:hAnsi="Times New Roman" w:cs="Times New Roman"/>
          <w:lang w:val="cs-CZ"/>
        </w:rPr>
        <w:tab/>
        <w:t>(2</w:t>
      </w:r>
      <w:r>
        <w:rPr>
          <w:rFonts w:ascii="Times New Roman" w:hAnsi="Times New Roman" w:cs="Times New Roman"/>
          <w:vertAlign w:val="superscript"/>
          <w:lang w:val="cs-CZ"/>
        </w:rPr>
        <w:t>nd</w:t>
      </w:r>
      <w:r>
        <w:rPr>
          <w:rFonts w:ascii="Times New Roman" w:hAnsi="Times New Roman" w:cs="Times New Roman"/>
          <w:lang w:val="cs-CZ"/>
        </w:rPr>
        <w:t xml:space="preserve"> rou.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Level</w:t>
      </w:r>
      <w:proofErr w:type="spellEnd"/>
      <w:r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2</w:t>
      </w:r>
      <w:r>
        <w:rPr>
          <w:rFonts w:ascii="Times New Roman" w:hAnsi="Times New Roman" w:cs="Times New Roman"/>
          <w:vertAlign w:val="superscript"/>
          <w:lang w:val="cs-CZ"/>
        </w:rPr>
        <w:t>nd</w:t>
      </w:r>
      <w:r>
        <w:rPr>
          <w:rFonts w:ascii="Times New Roman" w:hAnsi="Times New Roman" w:cs="Times New Roman"/>
          <w:lang w:val="cs-CZ"/>
        </w:rPr>
        <w:t>level)</w:t>
      </w:r>
      <w:r>
        <w:rPr>
          <w:rFonts w:ascii="Times New Roman" w:hAnsi="Times New Roman" w:cs="Times New Roman"/>
          <w:lang w:val="cs-CZ"/>
        </w:rPr>
        <w:tab/>
        <w:t>audit)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audit)</w:t>
      </w:r>
    </w:p>
    <w:p w:rsidR="00F27A10" w:rsidRDefault="00565409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5A066E">
        <w:rPr>
          <w:rFonts w:ascii="Times New Roman" w:hAnsi="Times New Roman" w:cs="Times New Roman"/>
          <w:lang w:val="cs-CZ"/>
        </w:rPr>
        <w:tab/>
        <w:t>X</w:t>
      </w:r>
      <w:r w:rsidR="005A066E">
        <w:rPr>
          <w:rFonts w:ascii="Times New Roman" w:hAnsi="Times New Roman" w:cs="Times New Roman"/>
          <w:lang w:val="cs-CZ"/>
        </w:rPr>
        <w:tab/>
      </w:r>
      <w:r w:rsidR="005A066E">
        <w:rPr>
          <w:rFonts w:ascii="Times New Roman" w:hAnsi="Times New Roman" w:cs="Times New Roman"/>
          <w:lang w:val="cs-CZ"/>
        </w:rPr>
        <w:tab/>
      </w:r>
      <w:proofErr w:type="spellStart"/>
      <w:r w:rsidR="005A066E">
        <w:rPr>
          <w:rFonts w:ascii="Times New Roman" w:hAnsi="Times New Roman" w:cs="Times New Roman"/>
          <w:lang w:val="cs-CZ"/>
        </w:rPr>
        <w:t>X</w:t>
      </w:r>
      <w:proofErr w:type="spellEnd"/>
      <w:r w:rsidR="005A066E">
        <w:rPr>
          <w:rFonts w:ascii="Times New Roman" w:hAnsi="Times New Roman" w:cs="Times New Roman"/>
          <w:lang w:val="cs-CZ"/>
        </w:rPr>
        <w:tab/>
      </w:r>
      <w:r w:rsidR="005A066E">
        <w:rPr>
          <w:rFonts w:ascii="Times New Roman" w:hAnsi="Times New Roman" w:cs="Times New Roman"/>
          <w:lang w:val="cs-CZ"/>
        </w:rPr>
        <w:tab/>
        <w:t>X/X</w:t>
      </w:r>
      <w:r w:rsidR="005A066E">
        <w:rPr>
          <w:rFonts w:ascii="Times New Roman" w:hAnsi="Times New Roman" w:cs="Times New Roman"/>
          <w:lang w:val="cs-CZ"/>
        </w:rPr>
        <w:tab/>
      </w:r>
      <w:r w:rsidR="005A066E">
        <w:rPr>
          <w:rFonts w:ascii="Times New Roman" w:hAnsi="Times New Roman" w:cs="Times New Roman"/>
          <w:lang w:val="cs-CZ"/>
        </w:rPr>
        <w:tab/>
      </w:r>
      <w:proofErr w:type="spellStart"/>
      <w:r w:rsidR="005A066E">
        <w:rPr>
          <w:rFonts w:ascii="Times New Roman" w:hAnsi="Times New Roman" w:cs="Times New Roman"/>
          <w:lang w:val="cs-CZ"/>
        </w:rPr>
        <w:t>X</w:t>
      </w:r>
      <w:proofErr w:type="spellEnd"/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Místo organizace, kde byl prováděn audit, včetně dočasných pracovišť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premises</w:t>
      </w:r>
      <w:proofErr w:type="spellEnd"/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lang w:val="cs-CZ"/>
        </w:rPr>
        <w:t>where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audit has </w:t>
      </w:r>
      <w:proofErr w:type="spellStart"/>
      <w:r>
        <w:rPr>
          <w:rFonts w:ascii="Times New Roman" w:hAnsi="Times New Roman" w:cs="Times New Roman"/>
          <w:lang w:val="cs-CZ"/>
        </w:rPr>
        <w:t>been</w:t>
      </w:r>
      <w:proofErr w:type="spellEnd"/>
      <w:r>
        <w:rPr>
          <w:rFonts w:ascii="Times New Roman" w:hAnsi="Times New Roman" w:cs="Times New Roman"/>
          <w:lang w:val="cs-CZ"/>
        </w:rPr>
        <w:t xml:space="preserve"> done):</w:t>
      </w:r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565409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Místa pracovišť, kde jsou umístěny další části organizace včetně dočasných pracovišť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Anotherorganization´spremises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5654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Doba strávená na auditu (celkem) / </w:t>
      </w:r>
      <w:proofErr w:type="spellStart"/>
      <w:r>
        <w:rPr>
          <w:rFonts w:ascii="Times New Roman" w:hAnsi="Times New Roman" w:cs="Times New Roman"/>
          <w:lang w:val="cs-CZ"/>
        </w:rPr>
        <w:t>Timespent</w:t>
      </w:r>
      <w:proofErr w:type="spellEnd"/>
      <w:r>
        <w:rPr>
          <w:rFonts w:ascii="Times New Roman" w:hAnsi="Times New Roman" w:cs="Times New Roman"/>
          <w:lang w:val="cs-CZ"/>
        </w:rPr>
        <w:t xml:space="preserve"> on audit (overal):</w:t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 xml:space="preserve"> XX</w:t>
      </w:r>
      <w:r>
        <w:rPr>
          <w:rFonts w:ascii="Times New Roman" w:hAnsi="Times New Roman" w:cs="Times New Roman"/>
          <w:lang w:val="cs-CZ"/>
        </w:rPr>
        <w:t xml:space="preserve"> hodin / </w:t>
      </w:r>
      <w:proofErr w:type="spellStart"/>
      <w:r>
        <w:rPr>
          <w:rFonts w:ascii="Times New Roman" w:hAnsi="Times New Roman" w:cs="Times New Roman"/>
          <w:lang w:val="cs-CZ"/>
        </w:rPr>
        <w:t>hours</w:t>
      </w:r>
      <w:proofErr w:type="spellEnd"/>
    </w:p>
    <w:p w:rsidR="00F27A10" w:rsidRDefault="00F27A10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ind w:left="4320" w:hanging="43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 toho čas strávený (</w:t>
      </w:r>
      <w:proofErr w:type="spellStart"/>
      <w:r>
        <w:rPr>
          <w:rFonts w:ascii="Times New Roman" w:hAnsi="Times New Roman" w:cs="Times New Roman"/>
          <w:lang w:val="cs-CZ"/>
        </w:rPr>
        <w:t>timespent</w:t>
      </w:r>
      <w:proofErr w:type="spellEnd"/>
      <w:r>
        <w:rPr>
          <w:rFonts w:ascii="Times New Roman" w:hAnsi="Times New Roman" w:cs="Times New Roman"/>
          <w:lang w:val="cs-CZ"/>
        </w:rPr>
        <w:t>)</w:t>
      </w:r>
    </w:p>
    <w:p w:rsidR="00F27A10" w:rsidRDefault="005A066E">
      <w:pPr>
        <w:pStyle w:val="Odstavecseseznamem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Přezkoumáváním dokumentace (</w:t>
      </w:r>
      <w:proofErr w:type="spellStart"/>
      <w:r>
        <w:rPr>
          <w:rFonts w:ascii="Times New Roman" w:hAnsi="Times New Roman" w:cs="Times New Roman"/>
          <w:lang w:val="cs-CZ"/>
        </w:rPr>
        <w:t>reviewofdocumentation</w:t>
      </w:r>
      <w:proofErr w:type="spellEnd"/>
      <w:r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>XX</w:t>
      </w:r>
      <w:r>
        <w:rPr>
          <w:rFonts w:ascii="Times New Roman" w:hAnsi="Times New Roman" w:cs="Times New Roman"/>
          <w:lang w:val="cs-CZ"/>
        </w:rPr>
        <w:t xml:space="preserve"> hodin / </w:t>
      </w:r>
      <w:proofErr w:type="spellStart"/>
      <w:r>
        <w:rPr>
          <w:rFonts w:ascii="Times New Roman" w:hAnsi="Times New Roman" w:cs="Times New Roman"/>
          <w:lang w:val="cs-CZ"/>
        </w:rPr>
        <w:t>hours</w:t>
      </w:r>
      <w:proofErr w:type="spellEnd"/>
    </w:p>
    <w:p w:rsidR="00F27A10" w:rsidRDefault="005A066E">
      <w:pPr>
        <w:pStyle w:val="Odstavecseseznamem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Posouzením provedení analýzy rizik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 xml:space="preserve">XX hodin / </w:t>
      </w:r>
      <w:proofErr w:type="spellStart"/>
      <w:r w:rsidR="00565409">
        <w:rPr>
          <w:rFonts w:ascii="Times New Roman" w:hAnsi="Times New Roman" w:cs="Times New Roman"/>
          <w:lang w:val="cs-CZ"/>
        </w:rPr>
        <w:t>hours</w:t>
      </w:r>
      <w:proofErr w:type="spellEnd"/>
    </w:p>
    <w:p w:rsidR="00F27A10" w:rsidRDefault="005A066E">
      <w:pPr>
        <w:pStyle w:val="Odstavecseseznamem"/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assessmentof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risk </w:t>
      </w:r>
      <w:proofErr w:type="spellStart"/>
      <w:r>
        <w:rPr>
          <w:rFonts w:ascii="Times New Roman" w:hAnsi="Times New Roman" w:cs="Times New Roman"/>
          <w:lang w:val="cs-CZ"/>
        </w:rPr>
        <w:t>analysis</w:t>
      </w:r>
      <w:proofErr w:type="spellEnd"/>
      <w:r>
        <w:rPr>
          <w:rFonts w:ascii="Times New Roman" w:hAnsi="Times New Roman" w:cs="Times New Roman"/>
          <w:lang w:val="cs-CZ"/>
        </w:rPr>
        <w:t>)</w:t>
      </w:r>
    </w:p>
    <w:p w:rsidR="00F27A10" w:rsidRDefault="005A066E">
      <w:pPr>
        <w:pStyle w:val="Odstavecseseznamem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Vypracování zprávy z auditu (</w:t>
      </w:r>
      <w:proofErr w:type="spellStart"/>
      <w:r>
        <w:rPr>
          <w:rFonts w:ascii="Times New Roman" w:hAnsi="Times New Roman" w:cs="Times New Roman"/>
          <w:lang w:val="cs-CZ"/>
        </w:rPr>
        <w:t>preparationof</w:t>
      </w:r>
      <w:proofErr w:type="spellEnd"/>
      <w:r>
        <w:rPr>
          <w:rFonts w:ascii="Times New Roman" w:hAnsi="Times New Roman" w:cs="Times New Roman"/>
          <w:lang w:val="cs-CZ"/>
        </w:rPr>
        <w:t xml:space="preserve"> audit report)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65409">
        <w:rPr>
          <w:rFonts w:ascii="Times New Roman" w:hAnsi="Times New Roman" w:cs="Times New Roman"/>
          <w:lang w:val="cs-CZ"/>
        </w:rPr>
        <w:t>XX</w:t>
      </w:r>
      <w:r>
        <w:rPr>
          <w:rFonts w:ascii="Times New Roman" w:hAnsi="Times New Roman" w:cs="Times New Roman"/>
          <w:lang w:val="cs-CZ"/>
        </w:rPr>
        <w:t xml:space="preserve"> hodin / </w:t>
      </w:r>
      <w:proofErr w:type="spellStart"/>
      <w:r>
        <w:rPr>
          <w:rFonts w:ascii="Times New Roman" w:hAnsi="Times New Roman" w:cs="Times New Roman"/>
          <w:lang w:val="cs-CZ"/>
        </w:rPr>
        <w:t>hours</w:t>
      </w:r>
      <w:proofErr w:type="spellEnd"/>
    </w:p>
    <w:p w:rsidR="00F27A10" w:rsidRDefault="00F27A10">
      <w:pPr>
        <w:spacing w:after="0" w:line="100" w:lineRule="atLeast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Plán auditu upřesňuje cíle auditu, předmět auditu (např. lokality, organizační jednotky, činnosti, procesy), kritéria auditu (normativní dokument systému managementu, procesy), případně použitou metodologii auditu.</w:t>
      </w:r>
    </w:p>
    <w:p w:rsidR="00F27A10" w:rsidRDefault="00F27A10">
      <w:pPr>
        <w:spacing w:after="0" w:line="100" w:lineRule="atLeast"/>
        <w:rPr>
          <w:rFonts w:ascii="Times New Roman" w:hAnsi="Times New Roman" w:cs="Times New Roman"/>
          <w:lang w:val="cs-CZ"/>
        </w:rPr>
      </w:pPr>
    </w:p>
    <w:p w:rsidR="00702469" w:rsidRDefault="00702469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cs-CZ"/>
        </w:rPr>
      </w:pPr>
      <w:r>
        <w:rPr>
          <w:rFonts w:ascii="Times New Roman" w:hAnsi="Times New Roman" w:cs="Times New Roman"/>
          <w:color w:val="00000A"/>
          <w:lang w:val="cs-CZ"/>
        </w:rPr>
        <w:br w:type="page"/>
      </w:r>
    </w:p>
    <w:p w:rsidR="00F27A10" w:rsidRDefault="005A066E">
      <w:pPr>
        <w:pStyle w:val="Nadpis1"/>
        <w:jc w:val="center"/>
        <w:rPr>
          <w:rFonts w:ascii="Times New Roman" w:hAnsi="Times New Roman" w:cs="Times New Roman"/>
          <w:color w:val="00000A"/>
          <w:lang w:val="cs-CZ"/>
        </w:rPr>
      </w:pPr>
      <w:r>
        <w:rPr>
          <w:rFonts w:ascii="Times New Roman" w:hAnsi="Times New Roman" w:cs="Times New Roman"/>
          <w:color w:val="00000A"/>
          <w:lang w:val="cs-CZ"/>
        </w:rPr>
        <w:lastRenderedPageBreak/>
        <w:t>VYHODNOCENÍ AUDITU / EVALUATION OF AUDIT</w:t>
      </w:r>
    </w:p>
    <w:p w:rsidR="00F27A10" w:rsidRDefault="005A066E">
      <w:pPr>
        <w:spacing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Komentář k systému managementu</w:t>
      </w:r>
      <w:r>
        <w:rPr>
          <w:rFonts w:ascii="Times New Roman" w:hAnsi="Times New Roman" w:cs="Times New Roman"/>
          <w:lang w:val="cs-CZ"/>
        </w:rPr>
        <w:t>: (</w:t>
      </w:r>
      <w:proofErr w:type="spellStart"/>
      <w:r>
        <w:rPr>
          <w:rFonts w:ascii="Times New Roman" w:hAnsi="Times New Roman" w:cs="Times New Roman"/>
          <w:lang w:val="cs-CZ"/>
        </w:rPr>
        <w:t>Commentary</w:t>
      </w:r>
      <w:proofErr w:type="spellEnd"/>
      <w:r>
        <w:rPr>
          <w:rFonts w:ascii="Times New Roman" w:hAnsi="Times New Roman" w:cs="Times New Roman"/>
          <w:lang w:val="cs-CZ"/>
        </w:rPr>
        <w:t xml:space="preserve"> on </w:t>
      </w:r>
      <w:proofErr w:type="spellStart"/>
      <w:r>
        <w:rPr>
          <w:rFonts w:ascii="Times New Roman" w:hAnsi="Times New Roman" w:cs="Times New Roman"/>
          <w:lang w:val="cs-CZ"/>
        </w:rPr>
        <w:t>quality</w:t>
      </w:r>
      <w:proofErr w:type="spellEnd"/>
      <w:r>
        <w:rPr>
          <w:rFonts w:ascii="Times New Roman" w:hAnsi="Times New Roman" w:cs="Times New Roman"/>
          <w:lang w:val="cs-CZ"/>
        </w:rPr>
        <w:t xml:space="preserve"> management systém)</w:t>
      </w:r>
    </w:p>
    <w:p w:rsidR="00F27A10" w:rsidRDefault="00565409">
      <w:pPr>
        <w:spacing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F27A10">
      <w:pPr>
        <w:spacing w:line="100" w:lineRule="atLeast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Při dozorovém auditu byly prověřeny změny v systému</w:t>
      </w:r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Duringroutine</w:t>
      </w:r>
      <w:proofErr w:type="spellEnd"/>
      <w:r>
        <w:rPr>
          <w:rFonts w:ascii="Times New Roman" w:hAnsi="Times New Roman" w:cs="Times New Roman"/>
          <w:lang w:val="cs-CZ"/>
        </w:rPr>
        <w:t xml:space="preserve"> audit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followingchanges</w:t>
      </w:r>
      <w:proofErr w:type="spellEnd"/>
      <w:r>
        <w:rPr>
          <w:rFonts w:ascii="Times New Roman" w:hAnsi="Times New Roman" w:cs="Times New Roman"/>
          <w:lang w:val="cs-CZ"/>
        </w:rPr>
        <w:t xml:space="preserve"> in systém </w:t>
      </w:r>
      <w:proofErr w:type="spellStart"/>
      <w:r>
        <w:rPr>
          <w:rFonts w:ascii="Times New Roman" w:hAnsi="Times New Roman" w:cs="Times New Roman"/>
          <w:lang w:val="cs-CZ"/>
        </w:rPr>
        <w:t>werefollowedup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spacing w:line="100" w:lineRule="atLeas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Personál (</w:t>
      </w:r>
      <w:proofErr w:type="spellStart"/>
      <w:r>
        <w:rPr>
          <w:rFonts w:ascii="Times New Roman" w:hAnsi="Times New Roman" w:cs="Times New Roman"/>
          <w:b/>
          <w:lang w:val="cs-CZ"/>
        </w:rPr>
        <w:t>Staff</w:t>
      </w:r>
      <w:proofErr w:type="spellEnd"/>
      <w:r>
        <w:rPr>
          <w:rFonts w:ascii="Times New Roman" w:hAnsi="Times New Roman" w:cs="Times New Roman"/>
          <w:b/>
          <w:lang w:val="cs-CZ"/>
        </w:rPr>
        <w:t>):</w:t>
      </w:r>
    </w:p>
    <w:p w:rsidR="00F27A10" w:rsidRDefault="00565409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Organizace (</w:t>
      </w:r>
      <w:proofErr w:type="spellStart"/>
      <w:r>
        <w:rPr>
          <w:rFonts w:ascii="Times New Roman" w:hAnsi="Times New Roman" w:cs="Times New Roman"/>
          <w:lang w:val="cs-CZ"/>
        </w:rPr>
        <w:t>Organization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654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Prohlášení o aplikovatelnosti (</w:t>
      </w:r>
      <w:proofErr w:type="spellStart"/>
      <w:r>
        <w:rPr>
          <w:rFonts w:ascii="Times New Roman" w:hAnsi="Times New Roman" w:cs="Times New Roman"/>
          <w:lang w:val="cs-CZ"/>
        </w:rPr>
        <w:t>StatementofApplicability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Prohlášení o aplikovatelnosti je zpracováno ve formě příloh Manuální řízení. Poslední vydání je z </w:t>
      </w:r>
      <w:proofErr w:type="gramStart"/>
      <w:r w:rsidRPr="00565409">
        <w:rPr>
          <w:rFonts w:ascii="Times New Roman" w:hAnsi="Times New Roman" w:cs="Times New Roman"/>
          <w:highlight w:val="yellow"/>
          <w:lang w:val="cs-CZ"/>
        </w:rPr>
        <w:t>30.3.2011</w:t>
      </w:r>
      <w:proofErr w:type="gramEnd"/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Postupy, procesy (</w:t>
      </w:r>
      <w:proofErr w:type="spellStart"/>
      <w:r>
        <w:rPr>
          <w:rFonts w:ascii="Times New Roman" w:hAnsi="Times New Roman" w:cs="Times New Roman"/>
          <w:lang w:val="cs-CZ"/>
        </w:rPr>
        <w:t>Procedures</w:t>
      </w:r>
      <w:proofErr w:type="spellEnd"/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lang w:val="cs-CZ"/>
        </w:rPr>
        <w:t>processes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Od posledního audity beze změn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Postupy, procesy, zjišťované pomocí externích zdrojů (</w:t>
      </w:r>
      <w:proofErr w:type="spellStart"/>
      <w:r>
        <w:rPr>
          <w:rFonts w:ascii="Times New Roman" w:hAnsi="Times New Roman" w:cs="Times New Roman"/>
          <w:lang w:val="cs-CZ"/>
        </w:rPr>
        <w:t>Procedures</w:t>
      </w:r>
      <w:proofErr w:type="spellEnd"/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lang w:val="cs-CZ"/>
        </w:rPr>
        <w:t>outsourcedprocesses</w:t>
      </w:r>
      <w:proofErr w:type="spellEnd"/>
      <w:r>
        <w:rPr>
          <w:rFonts w:ascii="Times New Roman" w:hAnsi="Times New Roman" w:cs="Times New Roman"/>
          <w:lang w:val="cs-CZ"/>
        </w:rPr>
        <w:t>)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Společnost nevyužívá externí zdroje pro žádný z procesů, které mají vliv na shodu produktu.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Komunikace s třetími stranami (</w:t>
      </w:r>
      <w:proofErr w:type="spellStart"/>
      <w:r>
        <w:rPr>
          <w:rFonts w:ascii="Times New Roman" w:hAnsi="Times New Roman" w:cs="Times New Roman"/>
          <w:lang w:val="cs-CZ"/>
        </w:rPr>
        <w:t>Communicationwith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thirdparties</w:t>
      </w:r>
      <w:proofErr w:type="spellEnd"/>
      <w:r>
        <w:rPr>
          <w:rFonts w:ascii="Times New Roman" w:hAnsi="Times New Roman" w:cs="Times New Roman"/>
          <w:lang w:val="cs-CZ"/>
        </w:rPr>
        <w:t>) (orgány veřejné správy, zájmové skupiny, externí subjekty…):</w:t>
      </w:r>
    </w:p>
    <w:p w:rsidR="00F27A10" w:rsidRDefault="005A066E">
      <w:pPr>
        <w:spacing w:after="0"/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Způsob komunikace s třetími stranami je definováno v SM2 Organizační a pracovní rád.</w:t>
      </w:r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Dokumentace (</w:t>
      </w:r>
      <w:proofErr w:type="spellStart"/>
      <w:r>
        <w:rPr>
          <w:rFonts w:ascii="Times New Roman" w:hAnsi="Times New Roman" w:cs="Times New Roman"/>
          <w:lang w:val="cs-CZ"/>
        </w:rPr>
        <w:t>Documentation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Od posledního auditu beze změn.</w:t>
      </w:r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Závažné incidenty (</w:t>
      </w:r>
      <w:proofErr w:type="spellStart"/>
      <w:r>
        <w:rPr>
          <w:rFonts w:ascii="Times New Roman" w:hAnsi="Times New Roman" w:cs="Times New Roman"/>
          <w:lang w:val="cs-CZ"/>
        </w:rPr>
        <w:t>Consequentialincidents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Závažné incidenty od posledního auditu nebyly identifikovány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F27A10" w:rsidRDefault="00F27A10">
      <w:pPr>
        <w:rPr>
          <w:rFonts w:ascii="Times New Roman" w:hAnsi="Times New Roman" w:cs="Times New Roman"/>
          <w:lang w:val="cs-CZ"/>
        </w:rPr>
      </w:pP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Při dozorovém auditu byly prověřeny</w:t>
      </w:r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Duringroutine</w:t>
      </w:r>
      <w:proofErr w:type="spellEnd"/>
      <w:r>
        <w:rPr>
          <w:rFonts w:ascii="Times New Roman" w:hAnsi="Times New Roman" w:cs="Times New Roman"/>
          <w:lang w:val="cs-CZ"/>
        </w:rPr>
        <w:t xml:space="preserve"> audit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followingitemswerefollowed</w:t>
      </w:r>
      <w:proofErr w:type="spellEnd"/>
      <w:r>
        <w:rPr>
          <w:rFonts w:ascii="Times New Roman" w:hAnsi="Times New Roman" w:cs="Times New Roman"/>
          <w:lang w:val="cs-CZ"/>
        </w:rPr>
        <w:t xml:space="preserve"> up):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lastRenderedPageBreak/>
        <w:t>Preventivní opatření a opatření k nápravě (realizace opatření k nápravě a vypořádání neshod na základě zjištění z předchozího auditu).</w:t>
      </w:r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Corrective</w:t>
      </w:r>
      <w:proofErr w:type="spellEnd"/>
      <w:r>
        <w:rPr>
          <w:rFonts w:ascii="Times New Roman" w:hAnsi="Times New Roman" w:cs="Times New Roman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lang w:val="cs-CZ"/>
        </w:rPr>
        <w:t>preventiveactionsbasen</w:t>
      </w:r>
      <w:proofErr w:type="spellEnd"/>
      <w:r>
        <w:rPr>
          <w:rFonts w:ascii="Times New Roman" w:hAnsi="Times New Roman" w:cs="Times New Roman"/>
          <w:lang w:val="cs-CZ"/>
        </w:rPr>
        <w:t xml:space="preserve"> on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findingsfrom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foregoing</w:t>
      </w:r>
      <w:proofErr w:type="spellEnd"/>
      <w:r>
        <w:rPr>
          <w:rFonts w:ascii="Times New Roman" w:hAnsi="Times New Roman" w:cs="Times New Roman"/>
          <w:lang w:val="cs-CZ"/>
        </w:rPr>
        <w:t xml:space="preserve"> audit):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Pr="00565409">
        <w:rPr>
          <w:rFonts w:ascii="Times New Roman" w:hAnsi="Times New Roman" w:cs="Times New Roman"/>
          <w:highlight w:val="yellow"/>
          <w:lang w:val="cs-CZ"/>
        </w:rPr>
        <w:t>V předchozím auditu nebyly zjištěny žádné nedostatky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Stížnosti zákazníků</w:t>
      </w:r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Customercomplataints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>Nebyly zjištěny ani zaznamenány žádné stížnosti zákazníků.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Správnost používání certifikačních značky CQS a </w:t>
      </w:r>
      <w:proofErr w:type="spellStart"/>
      <w:r>
        <w:rPr>
          <w:rFonts w:ascii="Times New Roman" w:hAnsi="Times New Roman" w:cs="Times New Roman"/>
          <w:b/>
          <w:lang w:val="cs-CZ"/>
        </w:rPr>
        <w:t>IQNet</w:t>
      </w:r>
      <w:proofErr w:type="spellEnd"/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Corretness</w:t>
      </w:r>
      <w:proofErr w:type="spellEnd"/>
      <w:r>
        <w:rPr>
          <w:rFonts w:ascii="Times New Roman" w:hAnsi="Times New Roman" w:cs="Times New Roman"/>
          <w:lang w:val="cs-CZ"/>
        </w:rPr>
        <w:t xml:space="preserve"> of </w:t>
      </w:r>
      <w:proofErr w:type="spellStart"/>
      <w:r>
        <w:rPr>
          <w:rFonts w:ascii="Times New Roman" w:hAnsi="Times New Roman" w:cs="Times New Roman"/>
          <w:lang w:val="cs-CZ"/>
        </w:rPr>
        <w:t>using</w:t>
      </w:r>
      <w:proofErr w:type="spellEnd"/>
      <w:r>
        <w:rPr>
          <w:rFonts w:ascii="Times New Roman" w:hAnsi="Times New Roman" w:cs="Times New Roman"/>
          <w:lang w:val="cs-CZ"/>
        </w:rPr>
        <w:t xml:space="preserve"> of </w:t>
      </w:r>
      <w:proofErr w:type="spellStart"/>
      <w:r>
        <w:rPr>
          <w:rFonts w:ascii="Times New Roman" w:hAnsi="Times New Roman" w:cs="Times New Roman"/>
          <w:lang w:val="cs-CZ"/>
        </w:rPr>
        <w:t>certification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mark</w:t>
      </w:r>
      <w:proofErr w:type="spellEnd"/>
      <w:r>
        <w:rPr>
          <w:rFonts w:ascii="Times New Roman" w:hAnsi="Times New Roman" w:cs="Times New Roman"/>
          <w:lang w:val="cs-CZ"/>
        </w:rPr>
        <w:t xml:space="preserve"> CQS and </w:t>
      </w:r>
      <w:proofErr w:type="spellStart"/>
      <w:r>
        <w:rPr>
          <w:rFonts w:ascii="Times New Roman" w:hAnsi="Times New Roman" w:cs="Times New Roman"/>
          <w:lang w:val="cs-CZ"/>
        </w:rPr>
        <w:t>IQNet</w:t>
      </w:r>
      <w:proofErr w:type="spellEnd"/>
      <w:r>
        <w:rPr>
          <w:rFonts w:ascii="Times New Roman" w:hAnsi="Times New Roman" w:cs="Times New Roman"/>
          <w:lang w:val="cs-CZ"/>
        </w:rPr>
        <w:t>):</w:t>
      </w:r>
    </w:p>
    <w:p w:rsidR="00F27A10" w:rsidRDefault="00565409">
      <w:pPr>
        <w:rPr>
          <w:rFonts w:ascii="Times New Roman" w:hAnsi="Times New Roman" w:cs="Times New Roman"/>
          <w:lang w:val="cs-CZ"/>
        </w:rPr>
      </w:pPr>
      <w:proofErr w:type="spellStart"/>
      <w:r w:rsidRPr="00565409">
        <w:rPr>
          <w:rFonts w:ascii="Times New Roman" w:hAnsi="Times New Roman" w:cs="Times New Roman"/>
          <w:highlight w:val="yellow"/>
          <w:lang w:val="cs-CZ"/>
        </w:rPr>
        <w:t>xxx</w:t>
      </w:r>
      <w:proofErr w:type="spellEnd"/>
      <w:r w:rsidR="005A066E" w:rsidRPr="00565409">
        <w:rPr>
          <w:rFonts w:ascii="Times New Roman" w:hAnsi="Times New Roman" w:cs="Times New Roman"/>
          <w:highlight w:val="yellow"/>
          <w:lang w:val="cs-CZ"/>
        </w:rPr>
        <w:t xml:space="preserve"> nevyužívá certifikační značky CQS a </w:t>
      </w:r>
      <w:proofErr w:type="spellStart"/>
      <w:r w:rsidR="005A066E" w:rsidRPr="00565409">
        <w:rPr>
          <w:rFonts w:ascii="Times New Roman" w:hAnsi="Times New Roman" w:cs="Times New Roman"/>
          <w:highlight w:val="yellow"/>
          <w:lang w:val="cs-CZ"/>
        </w:rPr>
        <w:t>IQNet</w:t>
      </w:r>
      <w:proofErr w:type="spellEnd"/>
      <w:r w:rsidR="005A066E" w:rsidRPr="00565409">
        <w:rPr>
          <w:rFonts w:ascii="Times New Roman" w:hAnsi="Times New Roman" w:cs="Times New Roman"/>
          <w:highlight w:val="yellow"/>
          <w:lang w:val="cs-CZ"/>
        </w:rPr>
        <w:t>.</w:t>
      </w:r>
    </w:p>
    <w:p w:rsidR="00F27A10" w:rsidRDefault="005A066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Zhodnocení systému management z hlediska uplatňování PCDA:</w:t>
      </w:r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Assassmentof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the</w:t>
      </w:r>
      <w:proofErr w:type="spellEnd"/>
      <w:r>
        <w:rPr>
          <w:rFonts w:ascii="Times New Roman" w:hAnsi="Times New Roman" w:cs="Times New Roman"/>
          <w:lang w:val="cs-CZ"/>
        </w:rPr>
        <w:t xml:space="preserve"> management systém </w:t>
      </w:r>
      <w:proofErr w:type="spellStart"/>
      <w:r>
        <w:rPr>
          <w:rFonts w:ascii="Times New Roman" w:hAnsi="Times New Roman" w:cs="Times New Roman"/>
          <w:lang w:val="cs-CZ"/>
        </w:rPr>
        <w:t>withrespectofapplicationof</w:t>
      </w:r>
      <w:proofErr w:type="spellEnd"/>
      <w:r>
        <w:rPr>
          <w:rFonts w:ascii="Times New Roman" w:hAnsi="Times New Roman" w:cs="Times New Roman"/>
          <w:lang w:val="cs-CZ"/>
        </w:rPr>
        <w:t xml:space="preserve"> PCDA)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hd w:val="clear" w:color="auto" w:fill="FFFFFF"/>
          <w:lang w:val="cs-CZ"/>
        </w:rPr>
        <w:t>Plánování systému managementu a cílů kvality: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Quality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 xml:space="preserve"> management systém 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planning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qualityobjectives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>)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 w:rsidRPr="00565409">
        <w:rPr>
          <w:rFonts w:ascii="Times New Roman" w:hAnsi="Times New Roman" w:cs="Times New Roman"/>
          <w:highlight w:val="yellow"/>
          <w:shd w:val="clear" w:color="auto" w:fill="FFFFFF"/>
          <w:lang w:val="cs-CZ"/>
        </w:rPr>
        <w:t>Procesy společnosti jsou plánovány. Ve společnosti je vyhlášena integrovaná politika, které je pravidelně ročně přezkoumávána. Pravidelná analýza a vyhodnocení rizik ISMS. Analýza rizik reaguje na aktuální stav v organizaci a jsou identifikována nová rizika. Počet identifikovaných rizik v roce 2013 je 40 a jsou ošetřena stanovenými plány zvládání rizik.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hd w:val="clear" w:color="auto" w:fill="FFFFFF"/>
          <w:lang w:val="cs-CZ"/>
        </w:rPr>
        <w:t>Provádění – procesy: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(Do - 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processes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>)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 w:rsidRPr="00565409">
        <w:rPr>
          <w:rFonts w:ascii="Times New Roman" w:hAnsi="Times New Roman" w:cs="Times New Roman"/>
          <w:highlight w:val="yellow"/>
          <w:shd w:val="clear" w:color="auto" w:fill="FFFFFF"/>
          <w:lang w:val="cs-CZ"/>
        </w:rPr>
        <w:t>Ve společnosti jsou vypracovány směrnice a metodické pokyny. Všechny činnosti jsou realizovány na základě schválených plánů.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hd w:val="clear" w:color="auto" w:fill="FFFFFF"/>
          <w:lang w:val="cs-CZ"/>
        </w:rPr>
        <w:t>Kontrola – analýza dat: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Check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analysisof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 xml:space="preserve"> data)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 w:rsidRPr="00565409">
        <w:rPr>
          <w:rFonts w:ascii="Times New Roman" w:hAnsi="Times New Roman" w:cs="Times New Roman"/>
          <w:highlight w:val="yellow"/>
          <w:shd w:val="clear" w:color="auto" w:fill="FFFFFF"/>
          <w:lang w:val="cs-CZ"/>
        </w:rPr>
        <w:t>Přezkoumání v celém rozsahu probíhá jednou ročně. Z těchto přezkoumání jsou identifikovány podněty pro zlepšení na následující období. Interní audit je zajišťován vlastním týmem a v požadovaném rozsahu. Interní audit slouží jako nástroj pro ověření funkčnosti zavedeného systému.</w:t>
      </w:r>
      <w:r>
        <w:rPr>
          <w:rFonts w:ascii="Times New Roman" w:hAnsi="Times New Roman" w:cs="Times New Roman"/>
          <w:shd w:val="clear" w:color="auto" w:fill="FFFFFF"/>
          <w:lang w:val="cs-CZ"/>
        </w:rPr>
        <w:t xml:space="preserve"> 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hd w:val="clear" w:color="auto" w:fill="FFFFFF"/>
          <w:lang w:val="cs-CZ"/>
        </w:rPr>
        <w:t xml:space="preserve">Akce – zlepšování: </w:t>
      </w:r>
      <w:r>
        <w:rPr>
          <w:rFonts w:ascii="Times New Roman" w:hAnsi="Times New Roman" w:cs="Times New Roman"/>
          <w:shd w:val="clear" w:color="auto" w:fill="FFFFFF"/>
          <w:lang w:val="cs-CZ"/>
        </w:rPr>
        <w:t>(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Act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 xml:space="preserve"> - </w:t>
      </w:r>
      <w:proofErr w:type="spellStart"/>
      <w:r>
        <w:rPr>
          <w:rFonts w:ascii="Times New Roman" w:hAnsi="Times New Roman" w:cs="Times New Roman"/>
          <w:shd w:val="clear" w:color="auto" w:fill="FFFFFF"/>
          <w:lang w:val="cs-CZ"/>
        </w:rPr>
        <w:t>improvments</w:t>
      </w:r>
      <w:proofErr w:type="spellEnd"/>
      <w:r>
        <w:rPr>
          <w:rFonts w:ascii="Times New Roman" w:hAnsi="Times New Roman" w:cs="Times New Roman"/>
          <w:shd w:val="clear" w:color="auto" w:fill="FFFFFF"/>
          <w:lang w:val="cs-CZ"/>
        </w:rPr>
        <w:t>)</w:t>
      </w:r>
    </w:p>
    <w:p w:rsidR="00F27A10" w:rsidRDefault="005A066E">
      <w:pPr>
        <w:rPr>
          <w:rFonts w:ascii="Times New Roman" w:hAnsi="Times New Roman" w:cs="Times New Roman"/>
          <w:shd w:val="clear" w:color="auto" w:fill="FFFFFF"/>
          <w:lang w:val="cs-CZ"/>
        </w:rPr>
      </w:pPr>
      <w:r w:rsidRPr="00565409">
        <w:rPr>
          <w:rFonts w:ascii="Times New Roman" w:hAnsi="Times New Roman" w:cs="Times New Roman"/>
          <w:highlight w:val="yellow"/>
          <w:shd w:val="clear" w:color="auto" w:fill="FFFFFF"/>
          <w:lang w:val="cs-CZ"/>
        </w:rPr>
        <w:t>Proces kontinuálního zlepšování a řešení preventivních opatření je stanoveno v příslušné dokumentaci. Postupy jsou v praxi aplikovány a probíhají v souladu se stanovenou metodikou. Pravidelně se provádí vyhodnocení evidovaných nedostatků, neshod, událostí a incidentů</w:t>
      </w:r>
      <w:r w:rsidR="00702469">
        <w:rPr>
          <w:rFonts w:ascii="Times New Roman" w:hAnsi="Times New Roman" w:cs="Times New Roman"/>
          <w:shd w:val="clear" w:color="auto" w:fill="FFFFFF"/>
          <w:lang w:val="cs-CZ"/>
        </w:rPr>
        <w:t>.</w:t>
      </w:r>
    </w:p>
    <w:p w:rsidR="00702469" w:rsidRDefault="00702469">
      <w:pPr>
        <w:rPr>
          <w:rFonts w:ascii="Times New Roman" w:hAnsi="Times New Roman" w:cs="Times New Roman"/>
          <w:shd w:val="clear" w:color="auto" w:fill="FFFFFF"/>
          <w:lang w:val="cs-CZ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8"/>
        <w:gridCol w:w="2323"/>
        <w:gridCol w:w="3412"/>
        <w:gridCol w:w="2264"/>
      </w:tblGrid>
      <w:tr w:rsidR="00F27A10" w:rsidRPr="00565409">
        <w:trPr>
          <w:cantSplit/>
        </w:trPr>
        <w:tc>
          <w:tcPr>
            <w:tcW w:w="3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lastRenderedPageBreak/>
              <w:t>Norma a článek/proces</w:t>
            </w:r>
          </w:p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 xml:space="preserve">(Standard and </w:t>
            </w:r>
            <w:proofErr w:type="spellStart"/>
            <w:r w:rsidRPr="00565409">
              <w:rPr>
                <w:highlight w:val="yellow"/>
              </w:rPr>
              <w:t>article</w:t>
            </w:r>
            <w:proofErr w:type="spellEnd"/>
            <w:r w:rsidRPr="00565409">
              <w:rPr>
                <w:highlight w:val="yellow"/>
              </w:rPr>
              <w:t>/</w:t>
            </w:r>
            <w:proofErr w:type="spellStart"/>
            <w:r w:rsidRPr="00565409">
              <w:rPr>
                <w:highlight w:val="yellow"/>
              </w:rPr>
              <w:t>process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Silné stránky/Důkazy o plnění</w:t>
            </w:r>
          </w:p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Pošerfull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points</w:t>
            </w:r>
            <w:proofErr w:type="spellEnd"/>
            <w:r w:rsidRPr="00565409">
              <w:rPr>
                <w:highlight w:val="yellow"/>
              </w:rPr>
              <w:t>/</w:t>
            </w:r>
            <w:proofErr w:type="spellStart"/>
            <w:r w:rsidRPr="00565409">
              <w:rPr>
                <w:highlight w:val="yellow"/>
              </w:rPr>
              <w:t>Evidences</w:t>
            </w:r>
            <w:proofErr w:type="spellEnd"/>
            <w:r w:rsidRPr="00565409">
              <w:rPr>
                <w:highlight w:val="yellow"/>
              </w:rPr>
              <w:t xml:space="preserve"> of </w:t>
            </w:r>
            <w:proofErr w:type="spellStart"/>
            <w:r w:rsidRPr="00565409">
              <w:rPr>
                <w:highlight w:val="yellow"/>
              </w:rPr>
              <w:t>fulfilment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Příležitosti pro zlepšení</w:t>
            </w:r>
          </w:p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Opportunities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for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improvement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4. 2. 1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Politika, cíle, programy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Politika je integrovaná se systémem QMS. Politika i cíle jsou pravidelně přezkoumávány a aktualizovány. Jejich plnění je rovněž kontrolováno.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Oblast bezpečnosti informací nemá stanoven celkový směr řízení v souladu s bezpečnostní politikou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4. 2. 2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Zavedení systému, aktualizace hodnocení rizik, identifikace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Pravidelné vyhodnocení rizik ISMS včetně sledování vývoje ratingu rizik. Klasifikace významnosti a finančního dopadu rizika.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4. 3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Požadavky na dokumentaci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Pravidelná aktualizace dokumentace s ohledem na současné potřeby systému řízení.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Dokumentace aktualizovat častěji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5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Odpovědnost vedení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Aplikace systémových přístupů. Systém BI má dostatečnou podporu vedení.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6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Interní audity ISMS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Interní audity probíhají v přiměřeném rozsahu. Výstupy přináší podněty ke zlepšení.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7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Přezkoumání ISMS vedením organizace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Přezkoumání vedením probíhá integrovaně. Rozsah přezkoumání je odpovídající.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Periodu přezkoumání vedením upravit tak, aby probíhalo vždy po uzavření hospodářského roku.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lastRenderedPageBreak/>
              <w:t>8 ISMS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Zlepšování ISMS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 xml:space="preserve">Systém zaveden a je funkční opakovaná analýza a vyhodnocení rizik identifikace nových rizik v </w:t>
            </w:r>
            <w:proofErr w:type="spellStart"/>
            <w:r w:rsidRPr="00565409">
              <w:rPr>
                <w:highlight w:val="yellow"/>
              </w:rPr>
              <w:t>org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5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Bezpečnostní politika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Závazek vedení definován v politice a také manuálu řízení.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6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Organizace bezpečnosti informací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Odpovědnost rozdělena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Zavedení fungujícího systému pravidelného zálohování dat včetně určení odpovědnosti za zálohování dat.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7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Řízení aktiv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Stávající postupy vyhovující.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8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Bezpečnost lidských zdrojů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Pravidelná školení zaměstnanců k požadavkům na systém řízení bezpečnosti informací.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9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Fyzická bezpečnost a bezpečnost prostředí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Systém řízení přístupu do prostor společnosti na velmi dobré úrovni. Prezentovány záznamy o pravidelné údržbě zařízení.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10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Řízení komunikací a řízení provozu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Dokumentované postupy přístupné na firemním portále. Přehledně vedené záznamy.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11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Řízení přístupu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 xml:space="preserve">Záznamy o přezkoumání přístupových práv provádí administrátor. Vytvořen skript pro extrakci oprávnění do </w:t>
            </w:r>
            <w:proofErr w:type="spellStart"/>
            <w:r w:rsidRPr="00565409">
              <w:rPr>
                <w:highlight w:val="yellow"/>
              </w:rPr>
              <w:t>excelovské</w:t>
            </w:r>
            <w:proofErr w:type="spellEnd"/>
            <w:r w:rsidRPr="00565409">
              <w:rPr>
                <w:highlight w:val="yellow"/>
              </w:rPr>
              <w:t xml:space="preserve"> tabulky.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12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Akvizice, vývoj a údržba informačních systémů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Základní pravidla jsou stanovena v Manuálu řízení.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lastRenderedPageBreak/>
              <w:t>A 13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Zvládání bezpečnostních incidentů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 xml:space="preserve">Incidenty a události jsou evidovány v </w:t>
            </w:r>
            <w:proofErr w:type="spellStart"/>
            <w:r w:rsidRPr="00565409">
              <w:rPr>
                <w:highlight w:val="yellow"/>
              </w:rPr>
              <w:t>excelu</w:t>
            </w:r>
            <w:proofErr w:type="spellEnd"/>
            <w:r w:rsidRPr="00565409">
              <w:rPr>
                <w:highlight w:val="yellow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Pravidelné aktualizace tabulek určené auditorům.</w:t>
            </w:r>
          </w:p>
        </w:tc>
      </w:tr>
      <w:tr w:rsidR="00F27A10" w:rsidRPr="00565409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14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Řízení kontinuity činnosti organizace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 xml:space="preserve">Dokumentace na postačující úrovni, testování plánů kontinuity zdokumentováno včetně </w:t>
            </w:r>
            <w:proofErr w:type="spellStart"/>
            <w:r w:rsidRPr="00565409">
              <w:rPr>
                <w:highlight w:val="yellow"/>
              </w:rPr>
              <w:t>screenshotů</w:t>
            </w:r>
            <w:proofErr w:type="spellEnd"/>
            <w:r w:rsidRPr="00565409">
              <w:rPr>
                <w:highlight w:val="yellow"/>
              </w:rPr>
              <w:t xml:space="preserve"> a problémů.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>
        <w:trPr>
          <w:cantSplit/>
        </w:trPr>
        <w:tc>
          <w:tcPr>
            <w:tcW w:w="1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 15</w:t>
            </w:r>
          </w:p>
        </w:tc>
        <w:tc>
          <w:tcPr>
            <w:tcW w:w="2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Soulad s požadavky</w:t>
            </w:r>
          </w:p>
        </w:tc>
        <w:tc>
          <w:tcPr>
            <w:tcW w:w="35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Default="005A066E">
            <w:pPr>
              <w:pStyle w:val="Obsahtabulky"/>
            </w:pPr>
            <w:r w:rsidRPr="00565409">
              <w:rPr>
                <w:highlight w:val="yellow"/>
              </w:rPr>
              <w:t>Relevantní legislativa</w:t>
            </w:r>
          </w:p>
        </w:tc>
        <w:tc>
          <w:tcPr>
            <w:tcW w:w="23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Default="00F27A10">
            <w:pPr>
              <w:pStyle w:val="Obsahtabulky"/>
            </w:pPr>
          </w:p>
        </w:tc>
      </w:tr>
    </w:tbl>
    <w:p w:rsidR="00F27A10" w:rsidRDefault="00F27A10"/>
    <w:p w:rsidR="00702469" w:rsidRDefault="00702469">
      <w:r>
        <w:br w:type="page"/>
      </w:r>
    </w:p>
    <w:tbl>
      <w:tblPr>
        <w:tblW w:w="0" w:type="auto"/>
        <w:tblInd w:w="-1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5"/>
        <w:gridCol w:w="554"/>
        <w:gridCol w:w="581"/>
        <w:gridCol w:w="552"/>
        <w:gridCol w:w="539"/>
        <w:gridCol w:w="552"/>
        <w:gridCol w:w="2623"/>
      </w:tblGrid>
      <w:tr w:rsidR="00F27A10" w:rsidRPr="00565409" w:rsidTr="00702469">
        <w:trPr>
          <w:cantSplit/>
        </w:trPr>
        <w:tc>
          <w:tcPr>
            <w:tcW w:w="4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lastRenderedPageBreak/>
              <w:t>ISO/IEC 27001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A</w:t>
            </w:r>
          </w:p>
        </w:tc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B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C</w:t>
            </w:r>
          </w:p>
        </w:tc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D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E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Vyhodnocení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4. 1 Všeobecné požadavky</w:t>
            </w:r>
            <w:r w:rsidRPr="00565409">
              <w:rPr>
                <w:highlight w:val="yellow"/>
              </w:rPr>
              <w:t xml:space="preserve"> (General </w:t>
            </w:r>
            <w:proofErr w:type="spellStart"/>
            <w:r w:rsidRPr="00565409">
              <w:rPr>
                <w:highlight w:val="yellow"/>
              </w:rPr>
              <w:t>requirements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4. 2 Ustavení a řízení ISMS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Establishing</w:t>
            </w:r>
            <w:proofErr w:type="spellEnd"/>
            <w:r w:rsidRPr="00565409">
              <w:rPr>
                <w:highlight w:val="yellow"/>
              </w:rPr>
              <w:t xml:space="preserve"> and </w:t>
            </w:r>
            <w:proofErr w:type="spellStart"/>
            <w:r w:rsidRPr="00565409">
              <w:rPr>
                <w:highlight w:val="yellow"/>
              </w:rPr>
              <w:t>managing</w:t>
            </w:r>
            <w:proofErr w:type="spellEnd"/>
            <w:r w:rsidRPr="00565409">
              <w:rPr>
                <w:highlight w:val="yellow"/>
              </w:rPr>
              <w:t xml:space="preserve"> ISMS)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4. 3 Požadavky na dokumentaci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Documentation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manrequirements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5. Odpovědnost vedení </w:t>
            </w:r>
            <w:r w:rsidRPr="00565409">
              <w:rPr>
                <w:highlight w:val="yellow"/>
              </w:rPr>
              <w:t xml:space="preserve">(Management </w:t>
            </w:r>
            <w:proofErr w:type="spellStart"/>
            <w:r w:rsidRPr="00565409">
              <w:rPr>
                <w:highlight w:val="yellow"/>
              </w:rPr>
              <w:t>responsibility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6. Interní audity ISMS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Internal</w:t>
            </w:r>
            <w:proofErr w:type="spellEnd"/>
            <w:r w:rsidRPr="00565409">
              <w:rPr>
                <w:highlight w:val="yellow"/>
              </w:rPr>
              <w:t xml:space="preserve"> ISMS </w:t>
            </w:r>
            <w:proofErr w:type="spellStart"/>
            <w:r w:rsidRPr="00565409">
              <w:rPr>
                <w:highlight w:val="yellow"/>
              </w:rPr>
              <w:t>audits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7. Přezkoumání ISMS vedením organizace</w:t>
            </w:r>
            <w:r w:rsidRPr="00565409">
              <w:rPr>
                <w:highlight w:val="yellow"/>
              </w:rPr>
              <w:t xml:space="preserve"> (Management </w:t>
            </w:r>
            <w:proofErr w:type="spellStart"/>
            <w:r w:rsidRPr="00565409">
              <w:rPr>
                <w:highlight w:val="yellow"/>
              </w:rPr>
              <w:t>review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8. Zlepšování ISMS </w:t>
            </w:r>
            <w:r w:rsidRPr="00565409">
              <w:rPr>
                <w:highlight w:val="yellow"/>
              </w:rPr>
              <w:t xml:space="preserve">(ISMS </w:t>
            </w:r>
            <w:proofErr w:type="spellStart"/>
            <w:r w:rsidRPr="00565409">
              <w:rPr>
                <w:highlight w:val="yellow"/>
              </w:rPr>
              <w:t>improvement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A5. Bezpečnostní politika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Security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policy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A6. Organizace bezpečnosti </w:t>
            </w:r>
            <w:proofErr w:type="spellStart"/>
            <w:r w:rsidRPr="00565409">
              <w:rPr>
                <w:b/>
                <w:bCs/>
                <w:highlight w:val="yellow"/>
              </w:rPr>
              <w:t>infomrací</w:t>
            </w:r>
            <w:proofErr w:type="spellEnd"/>
            <w:r w:rsidRPr="00565409">
              <w:rPr>
                <w:b/>
                <w:bCs/>
                <w:highlight w:val="yellow"/>
              </w:rPr>
              <w:t xml:space="preserve">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Organization</w:t>
            </w:r>
            <w:proofErr w:type="spellEnd"/>
            <w:r w:rsidRPr="00565409">
              <w:rPr>
                <w:highlight w:val="yellow"/>
              </w:rPr>
              <w:t xml:space="preserve"> of </w:t>
            </w:r>
            <w:proofErr w:type="spellStart"/>
            <w:r w:rsidRPr="00565409">
              <w:rPr>
                <w:highlight w:val="yellow"/>
              </w:rPr>
              <w:t>information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security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A7. Řízení aktiv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Asset</w:t>
            </w:r>
            <w:proofErr w:type="spellEnd"/>
            <w:r w:rsidRPr="00565409">
              <w:rPr>
                <w:highlight w:val="yellow"/>
              </w:rPr>
              <w:t xml:space="preserve"> management)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A8. Bezpečnost lidských zdrojů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Human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resources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security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A9. Fyzická bezpečnost a bezpečnost prostředí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Physical</w:t>
            </w:r>
            <w:proofErr w:type="spellEnd"/>
            <w:r w:rsidRPr="00565409">
              <w:rPr>
                <w:highlight w:val="yellow"/>
              </w:rPr>
              <w:t xml:space="preserve"> and </w:t>
            </w:r>
            <w:proofErr w:type="spellStart"/>
            <w:r w:rsidRPr="00565409">
              <w:rPr>
                <w:highlight w:val="yellow"/>
              </w:rPr>
              <w:t>environmental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security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lastRenderedPageBreak/>
              <w:t xml:space="preserve">A10. Řízení komunikací a řízení provozu </w:t>
            </w:r>
            <w:r w:rsidRPr="00565409">
              <w:rPr>
                <w:highlight w:val="yellow"/>
              </w:rPr>
              <w:t xml:space="preserve">(Communications and </w:t>
            </w:r>
            <w:proofErr w:type="spellStart"/>
            <w:r w:rsidRPr="00565409">
              <w:rPr>
                <w:highlight w:val="yellow"/>
              </w:rPr>
              <w:t>operations</w:t>
            </w:r>
            <w:proofErr w:type="spellEnd"/>
            <w:r w:rsidRPr="00565409">
              <w:rPr>
                <w:highlight w:val="yellow"/>
              </w:rPr>
              <w:t xml:space="preserve"> management)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A11. Řízení přístupu </w:t>
            </w:r>
            <w:r w:rsidRPr="00565409">
              <w:rPr>
                <w:highlight w:val="yellow"/>
              </w:rPr>
              <w:t xml:space="preserve">(Access </w:t>
            </w:r>
            <w:proofErr w:type="spellStart"/>
            <w:r w:rsidRPr="00565409">
              <w:rPr>
                <w:highlight w:val="yellow"/>
              </w:rPr>
              <w:t>control</w:t>
            </w:r>
            <w:proofErr w:type="spellEnd"/>
            <w:r w:rsidRPr="00565409">
              <w:rPr>
                <w:highlight w:val="yellow"/>
              </w:rPr>
              <w:t>)</w:t>
            </w:r>
            <w:r w:rsidRPr="00565409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A12. Akvizice, vývoj a údržba </w:t>
            </w:r>
            <w:proofErr w:type="spellStart"/>
            <w:r w:rsidRPr="00565409">
              <w:rPr>
                <w:b/>
                <w:bCs/>
                <w:highlight w:val="yellow"/>
              </w:rPr>
              <w:t>infromačních</w:t>
            </w:r>
            <w:proofErr w:type="spellEnd"/>
            <w:r w:rsidRPr="00565409">
              <w:rPr>
                <w:b/>
                <w:bCs/>
                <w:highlight w:val="yellow"/>
              </w:rPr>
              <w:t xml:space="preserve"> systémů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Information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systems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aquisition</w:t>
            </w:r>
            <w:proofErr w:type="spellEnd"/>
            <w:r w:rsidRPr="00565409">
              <w:rPr>
                <w:highlight w:val="yellow"/>
              </w:rPr>
              <w:t xml:space="preserve">, </w:t>
            </w:r>
            <w:proofErr w:type="spellStart"/>
            <w:r w:rsidRPr="00565409">
              <w:rPr>
                <w:highlight w:val="yellow"/>
              </w:rPr>
              <w:t>development</w:t>
            </w:r>
            <w:proofErr w:type="spellEnd"/>
            <w:r w:rsidRPr="00565409">
              <w:rPr>
                <w:highlight w:val="yellow"/>
              </w:rPr>
              <w:t xml:space="preserve"> and </w:t>
            </w:r>
            <w:proofErr w:type="spellStart"/>
            <w:r w:rsidRPr="00565409">
              <w:rPr>
                <w:highlight w:val="yellow"/>
              </w:rPr>
              <w:t>maintenance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A13. Zvládání bezpečnostních incidentů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Information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security</w:t>
            </w:r>
            <w:proofErr w:type="spellEnd"/>
            <w:r w:rsidRPr="00565409">
              <w:rPr>
                <w:highlight w:val="yellow"/>
              </w:rPr>
              <w:t xml:space="preserve"> incident management)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RPr="00565409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A14. Řízení kontinuity činností organizace </w:t>
            </w:r>
            <w:r w:rsidRPr="00565409">
              <w:rPr>
                <w:highlight w:val="yellow"/>
              </w:rPr>
              <w:t xml:space="preserve">(Business </w:t>
            </w:r>
            <w:proofErr w:type="spellStart"/>
            <w:r w:rsidRPr="00565409">
              <w:rPr>
                <w:highlight w:val="yellow"/>
              </w:rPr>
              <w:t>continuity</w:t>
            </w:r>
            <w:proofErr w:type="spellEnd"/>
            <w:r w:rsidRPr="00565409">
              <w:rPr>
                <w:highlight w:val="yellow"/>
              </w:rPr>
              <w:t xml:space="preserve"> management)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Vyhovuje</w:t>
            </w:r>
          </w:p>
        </w:tc>
      </w:tr>
      <w:tr w:rsidR="00F27A10" w:rsidTr="00702469">
        <w:trPr>
          <w:cantSplit/>
        </w:trPr>
        <w:tc>
          <w:tcPr>
            <w:tcW w:w="41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 xml:space="preserve">A15. Soulad s požadavky </w:t>
            </w:r>
            <w:r w:rsidRPr="00565409">
              <w:rPr>
                <w:highlight w:val="yellow"/>
              </w:rPr>
              <w:t>(</w:t>
            </w:r>
            <w:proofErr w:type="spellStart"/>
            <w:r w:rsidRPr="00565409">
              <w:rPr>
                <w:highlight w:val="yellow"/>
              </w:rPr>
              <w:t>Compliance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F27A10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Default="005A066E">
            <w:pPr>
              <w:pStyle w:val="Obsahtabulky"/>
              <w:jc w:val="center"/>
            </w:pPr>
            <w:r w:rsidRPr="00565409">
              <w:rPr>
                <w:highlight w:val="yellow"/>
              </w:rPr>
              <w:t>Vyhovuje</w:t>
            </w:r>
          </w:p>
        </w:tc>
      </w:tr>
    </w:tbl>
    <w:p w:rsidR="00F27A10" w:rsidRDefault="00F27A10">
      <w:pPr>
        <w:rPr>
          <w:b/>
          <w:bCs/>
        </w:rPr>
      </w:pPr>
    </w:p>
    <w:p w:rsidR="00702469" w:rsidRDefault="00702469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27A10" w:rsidRDefault="005A066E">
      <w:proofErr w:type="spellStart"/>
      <w:r>
        <w:rPr>
          <w:b/>
          <w:bCs/>
        </w:rPr>
        <w:lastRenderedPageBreak/>
        <w:t>Závěry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dozorového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auditu</w:t>
      </w:r>
      <w:proofErr w:type="spellEnd"/>
      <w:r>
        <w:t xml:space="preserve"> (Conclusion of surveillance audit):</w:t>
      </w:r>
    </w:p>
    <w:p w:rsidR="00F27A10" w:rsidRDefault="00F27A10"/>
    <w:p w:rsidR="00F27A10" w:rsidRDefault="005A066E">
      <w:proofErr w:type="spellStart"/>
      <w:r>
        <w:rPr>
          <w:b/>
          <w:bCs/>
        </w:rPr>
        <w:t>Neshody</w:t>
      </w:r>
      <w:proofErr w:type="spellEnd"/>
      <w:r>
        <w:rPr>
          <w:b/>
          <w:bCs/>
        </w:rPr>
        <w:t xml:space="preserve"> v systému</w:t>
      </w:r>
      <w:r>
        <w:t xml:space="preserve"> (Nonconformities of </w:t>
      </w:r>
      <w:proofErr w:type="spellStart"/>
      <w:r>
        <w:t>systém</w:t>
      </w:r>
      <w:proofErr w:type="spellEnd"/>
      <w:r>
        <w:t>):</w:t>
      </w:r>
    </w:p>
    <w:p w:rsidR="00F27A10" w:rsidRDefault="005A066E">
      <w:proofErr w:type="spellStart"/>
      <w:r w:rsidRPr="00565409">
        <w:rPr>
          <w:highlight w:val="yellow"/>
        </w:rPr>
        <w:t>Nebyly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zjištěny</w:t>
      </w:r>
      <w:proofErr w:type="spellEnd"/>
      <w:r w:rsidRPr="00565409">
        <w:rPr>
          <w:highlight w:val="yellow"/>
        </w:rPr>
        <w:t>.</w:t>
      </w:r>
    </w:p>
    <w:p w:rsidR="00F27A10" w:rsidRDefault="005A066E">
      <w:proofErr w:type="spellStart"/>
      <w:r>
        <w:rPr>
          <w:b/>
          <w:bCs/>
        </w:rPr>
        <w:t>Nedostatky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nutno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odstranit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příštího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dozorového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auditu</w:t>
      </w:r>
      <w:proofErr w:type="spellEnd"/>
      <w:r>
        <w:rPr>
          <w:b/>
          <w:bCs/>
        </w:rPr>
        <w:t>)</w:t>
      </w:r>
      <w:r>
        <w:t xml:space="preserve"> (Minor nonconformities (necessary to remove before the next routine audit</w:t>
      </w:r>
      <w:proofErr w:type="gramStart"/>
      <w:r>
        <w:t>):</w:t>
      </w:r>
      <w:proofErr w:type="gramEnd"/>
    </w:p>
    <w:p w:rsidR="00F27A10" w:rsidRDefault="005A066E">
      <w:proofErr w:type="spellStart"/>
      <w:r w:rsidRPr="00565409">
        <w:rPr>
          <w:highlight w:val="yellow"/>
        </w:rPr>
        <w:t>Nebyly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zjištěny</w:t>
      </w:r>
      <w:proofErr w:type="spellEnd"/>
      <w:r w:rsidRPr="00565409">
        <w:rPr>
          <w:highlight w:val="yellow"/>
        </w:rPr>
        <w:t>.</w:t>
      </w:r>
    </w:p>
    <w:p w:rsidR="00F27A10" w:rsidRDefault="005A066E">
      <w:proofErr w:type="spellStart"/>
      <w:r>
        <w:rPr>
          <w:b/>
          <w:bCs/>
        </w:rPr>
        <w:t>Příležitosti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zlepšování</w:t>
      </w:r>
      <w:proofErr w:type="spellEnd"/>
      <w:r>
        <w:t xml:space="preserve"> (Opportunities for improvement):</w:t>
      </w:r>
    </w:p>
    <w:p w:rsidR="00F27A10" w:rsidRDefault="00F27A10"/>
    <w:p w:rsidR="00F27A10" w:rsidRPr="00565409" w:rsidRDefault="005A066E">
      <w:pPr>
        <w:widowControl w:val="0"/>
        <w:numPr>
          <w:ilvl w:val="0"/>
          <w:numId w:val="2"/>
        </w:numPr>
        <w:rPr>
          <w:highlight w:val="yellow"/>
        </w:rPr>
      </w:pPr>
      <w:proofErr w:type="spellStart"/>
      <w:r w:rsidRPr="00565409">
        <w:rPr>
          <w:highlight w:val="yellow"/>
        </w:rPr>
        <w:t>Periodu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přezkoumíní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vedením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upravit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tak</w:t>
      </w:r>
      <w:proofErr w:type="spellEnd"/>
      <w:r w:rsidRPr="00565409">
        <w:rPr>
          <w:highlight w:val="yellow"/>
        </w:rPr>
        <w:t xml:space="preserve">, aby </w:t>
      </w:r>
      <w:proofErr w:type="spellStart"/>
      <w:r w:rsidRPr="00565409">
        <w:rPr>
          <w:highlight w:val="yellow"/>
        </w:rPr>
        <w:t>přezkoumání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probíhalo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vždy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po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uzavření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hospodářského</w:t>
      </w:r>
      <w:proofErr w:type="spellEnd"/>
      <w:r w:rsidRPr="00565409">
        <w:rPr>
          <w:highlight w:val="yellow"/>
        </w:rPr>
        <w:t xml:space="preserve"> </w:t>
      </w:r>
      <w:proofErr w:type="spellStart"/>
      <w:r w:rsidRPr="00565409">
        <w:rPr>
          <w:highlight w:val="yellow"/>
        </w:rPr>
        <w:t>roku</w:t>
      </w:r>
      <w:proofErr w:type="spellEnd"/>
      <w:r w:rsidRPr="00565409">
        <w:rPr>
          <w:highlight w:val="yellow"/>
        </w:rPr>
        <w:t>.</w:t>
      </w:r>
    </w:p>
    <w:p w:rsidR="00F27A10" w:rsidRDefault="00F27A10"/>
    <w:p w:rsidR="00F27A10" w:rsidRDefault="005A066E">
      <w:proofErr w:type="spellStart"/>
      <w:r>
        <w:rPr>
          <w:b/>
          <w:bCs/>
        </w:rPr>
        <w:t>Termín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příštího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auditu</w:t>
      </w:r>
      <w:proofErr w:type="spellEnd"/>
      <w:r>
        <w:t xml:space="preserve"> (Term of next audit):</w:t>
      </w:r>
    </w:p>
    <w:p w:rsidR="00F27A10" w:rsidRDefault="00F27A10"/>
    <w:p w:rsidR="00F27A10" w:rsidRPr="00347A73" w:rsidRDefault="00347A73">
      <w:pPr>
        <w:rPr>
          <w:b/>
        </w:rPr>
      </w:pPr>
      <w:proofErr w:type="spellStart"/>
      <w:r w:rsidRPr="00347A73">
        <w:rPr>
          <w:b/>
          <w:highlight w:val="yellow"/>
        </w:rPr>
        <w:t>Měsíc</w:t>
      </w:r>
      <w:proofErr w:type="spellEnd"/>
      <w:r>
        <w:rPr>
          <w:b/>
          <w:highlight w:val="yellow"/>
        </w:rPr>
        <w:t xml:space="preserve"> /</w:t>
      </w:r>
      <w:r w:rsidR="005A066E" w:rsidRPr="00347A73">
        <w:rPr>
          <w:b/>
          <w:highlight w:val="yellow"/>
        </w:rPr>
        <w:t xml:space="preserve"> </w:t>
      </w:r>
      <w:proofErr w:type="spellStart"/>
      <w:r w:rsidRPr="00347A73">
        <w:rPr>
          <w:b/>
          <w:highlight w:val="yellow"/>
        </w:rPr>
        <w:t>rok</w:t>
      </w:r>
      <w:proofErr w:type="spellEnd"/>
    </w:p>
    <w:p w:rsidR="00F27A10" w:rsidRDefault="00F27A10"/>
    <w:p w:rsidR="00F27A10" w:rsidRDefault="00F27A10"/>
    <w:p w:rsidR="00565409" w:rsidRDefault="00565409">
      <w:pPr>
        <w:suppressAutoHyphens w:val="0"/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27A10" w:rsidRDefault="005A0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VYHODNOCENÍ CERTIFIKAČNÍM ORGÁNEM</w:t>
      </w:r>
    </w:p>
    <w:p w:rsidR="00F27A10" w:rsidRDefault="005A066E">
      <w:pPr>
        <w:jc w:val="center"/>
        <w:rPr>
          <w:sz w:val="36"/>
          <w:szCs w:val="36"/>
        </w:rPr>
      </w:pPr>
      <w:r>
        <w:rPr>
          <w:sz w:val="36"/>
          <w:szCs w:val="36"/>
        </w:rPr>
        <w:t>CERTIFICATION BODY EVALUATION</w:t>
      </w:r>
    </w:p>
    <w:p w:rsidR="00F27A10" w:rsidRDefault="00F27A10"/>
    <w:p w:rsidR="00F27A10" w:rsidRDefault="005A066E">
      <w:proofErr w:type="spellStart"/>
      <w:r>
        <w:t>Výsledek</w:t>
      </w:r>
      <w:proofErr w:type="spellEnd"/>
      <w:r>
        <w:t xml:space="preserve"> je </w:t>
      </w:r>
      <w:proofErr w:type="spellStart"/>
      <w:r>
        <w:t>vyznačen</w:t>
      </w:r>
      <w:proofErr w:type="spellEnd"/>
      <w:r>
        <w:t xml:space="preserve"> </w:t>
      </w:r>
      <w:proofErr w:type="spellStart"/>
      <w:r>
        <w:t>zaškrtnutím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kolonky</w:t>
      </w:r>
      <w:proofErr w:type="spellEnd"/>
      <w:r>
        <w:t xml:space="preserve"> (The result is given by ticking the appropriate box).</w:t>
      </w:r>
    </w:p>
    <w:p w:rsidR="00F27A10" w:rsidRDefault="00F27A10"/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2891"/>
        <w:gridCol w:w="5148"/>
        <w:gridCol w:w="871"/>
      </w:tblGrid>
      <w:tr w:rsidR="00F27A10" w:rsidRPr="00565409">
        <w:trPr>
          <w:cantSplit/>
        </w:trPr>
        <w:tc>
          <w:tcPr>
            <w:tcW w:w="3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STUPEŇ KRITIKY</w:t>
            </w:r>
          </w:p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DEGREE OF CRITISM</w:t>
            </w:r>
          </w:p>
        </w:tc>
        <w:tc>
          <w:tcPr>
            <w:tcW w:w="5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DOPORUČOVANÉ OPATŘENÍ</w:t>
            </w:r>
          </w:p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RECOMMENDED ACTION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27001</w:t>
            </w:r>
          </w:p>
        </w:tc>
      </w:tr>
      <w:tr w:rsidR="00F27A10" w:rsidRPr="00565409">
        <w:trPr>
          <w:cantSplit/>
        </w:trPr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1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Žádné systémové ani závažné neshody, omezený počet nedostatků.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r w:rsidRPr="00565409">
              <w:rPr>
                <w:i/>
                <w:iCs/>
                <w:highlight w:val="yellow"/>
              </w:rPr>
              <w:t xml:space="preserve">No major </w:t>
            </w:r>
            <w:proofErr w:type="spellStart"/>
            <w:r w:rsidRPr="00565409">
              <w:rPr>
                <w:i/>
                <w:iCs/>
                <w:highlight w:val="yellow"/>
              </w:rPr>
              <w:t>criticisms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, limited </w:t>
            </w:r>
            <w:proofErr w:type="spellStart"/>
            <w:r w:rsidRPr="00565409">
              <w:rPr>
                <w:i/>
                <w:iCs/>
                <w:highlight w:val="yellow"/>
              </w:rPr>
              <w:t>number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of minor </w:t>
            </w:r>
            <w:proofErr w:type="spellStart"/>
            <w:r w:rsidRPr="00565409">
              <w:rPr>
                <w:i/>
                <w:iCs/>
                <w:highlight w:val="yellow"/>
              </w:rPr>
              <w:t>ones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</w:tc>
        <w:tc>
          <w:tcPr>
            <w:tcW w:w="5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Shoda systému managementu kvality s požadavky normy.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proofErr w:type="spellStart"/>
            <w:r w:rsidRPr="00565409">
              <w:rPr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system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conforms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to </w:t>
            </w:r>
            <w:proofErr w:type="spellStart"/>
            <w:r w:rsidRPr="00565409">
              <w:rPr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standard.</w:t>
            </w:r>
          </w:p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  <w:p w:rsidR="00F27A10" w:rsidRPr="00565409" w:rsidRDefault="005A066E">
            <w:pPr>
              <w:pStyle w:val="Obsahtabulky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Zachovat certifikát – kontrola nedostatků při příštím dozorovém auditu.</w:t>
            </w:r>
          </w:p>
          <w:p w:rsidR="00F27A10" w:rsidRPr="00565409" w:rsidRDefault="005A066E">
            <w:pPr>
              <w:pStyle w:val="Obsahtabulky"/>
              <w:rPr>
                <w:b/>
                <w:bCs/>
                <w:i/>
                <w:iCs/>
                <w:highlight w:val="yellow"/>
              </w:rPr>
            </w:pP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Certificate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continues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.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Realisation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will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be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checked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during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surveillance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audit.</w:t>
            </w:r>
          </w:p>
        </w:tc>
        <w:tc>
          <w:tcPr>
            <w:tcW w:w="8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</w:tr>
      <w:tr w:rsidR="00F27A10" w:rsidRPr="00565409">
        <w:trPr>
          <w:cantSplit/>
        </w:trPr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2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Omezený počet závažných neshod, případně větší počet nedostatků.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r w:rsidRPr="00565409">
              <w:rPr>
                <w:i/>
                <w:iCs/>
                <w:highlight w:val="yellow"/>
              </w:rPr>
              <w:t xml:space="preserve">A </w:t>
            </w:r>
            <w:proofErr w:type="spellStart"/>
            <w:r w:rsidRPr="00565409">
              <w:rPr>
                <w:i/>
                <w:iCs/>
                <w:highlight w:val="yellow"/>
              </w:rPr>
              <w:t>larger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number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of minor </w:t>
            </w:r>
            <w:proofErr w:type="spellStart"/>
            <w:r w:rsidRPr="00565409">
              <w:rPr>
                <w:i/>
                <w:iCs/>
                <w:highlight w:val="yellow"/>
              </w:rPr>
              <w:t>criticisms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and </w:t>
            </w:r>
            <w:proofErr w:type="spellStart"/>
            <w:r w:rsidRPr="00565409">
              <w:rPr>
                <w:i/>
                <w:iCs/>
                <w:highlight w:val="yellow"/>
              </w:rPr>
              <w:t>or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major </w:t>
            </w:r>
            <w:proofErr w:type="spellStart"/>
            <w:r w:rsidRPr="00565409">
              <w:rPr>
                <w:i/>
                <w:iCs/>
                <w:highlight w:val="yellow"/>
              </w:rPr>
              <w:t>ones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</w:tc>
        <w:tc>
          <w:tcPr>
            <w:tcW w:w="5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Shoda systému managementu kvality s požadavky normy není ohrožena. Shodu lze dosáhnout.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proofErr w:type="spellStart"/>
            <w:r w:rsidRPr="00565409">
              <w:rPr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conformity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has not </w:t>
            </w:r>
            <w:proofErr w:type="spellStart"/>
            <w:r w:rsidRPr="00565409">
              <w:rPr>
                <w:i/>
                <w:iCs/>
                <w:highlight w:val="yellow"/>
              </w:rPr>
              <w:t>been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jeopardized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  <w:p w:rsidR="00F27A10" w:rsidRPr="00565409" w:rsidRDefault="005A066E">
            <w:pPr>
              <w:pStyle w:val="Obsahtabulky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Zachovat certifikát po provedení opatření k nápravě – kontrola neshod při příštím dozorovém auditu.</w:t>
            </w:r>
          </w:p>
          <w:p w:rsidR="00F27A10" w:rsidRPr="00565409" w:rsidRDefault="005A066E">
            <w:pPr>
              <w:pStyle w:val="Obsahtabulky"/>
              <w:rPr>
                <w:b/>
                <w:bCs/>
                <w:i/>
                <w:iCs/>
                <w:highlight w:val="yellow"/>
              </w:rPr>
            </w:pP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Corrective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actions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to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criticisms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must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be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submitted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.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Implementation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will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be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checked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during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surveillance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audit.</w:t>
            </w:r>
          </w:p>
        </w:tc>
        <w:tc>
          <w:tcPr>
            <w:tcW w:w="8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 w:rsidRPr="00565409">
        <w:trPr>
          <w:cantSplit/>
        </w:trPr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lastRenderedPageBreak/>
              <w:t>3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Omezený počet systémových neshod, případně větší množství závažných neshod a nedostatků, ale není ohrožen soulad s normou.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r w:rsidRPr="00565409">
              <w:rPr>
                <w:i/>
                <w:iCs/>
                <w:highlight w:val="yellow"/>
              </w:rPr>
              <w:t xml:space="preserve">A </w:t>
            </w:r>
            <w:proofErr w:type="spellStart"/>
            <w:r w:rsidRPr="00565409">
              <w:rPr>
                <w:i/>
                <w:iCs/>
                <w:highlight w:val="yellow"/>
              </w:rPr>
              <w:t>larger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number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of minor </w:t>
            </w:r>
            <w:proofErr w:type="spellStart"/>
            <w:r w:rsidRPr="00565409">
              <w:rPr>
                <w:i/>
                <w:iCs/>
                <w:highlight w:val="yellow"/>
              </w:rPr>
              <w:t>criticisms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and </w:t>
            </w:r>
            <w:proofErr w:type="spellStart"/>
            <w:r w:rsidRPr="00565409">
              <w:rPr>
                <w:i/>
                <w:iCs/>
                <w:highlight w:val="yellow"/>
              </w:rPr>
              <w:t>or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major but not </w:t>
            </w:r>
            <w:proofErr w:type="spellStart"/>
            <w:r w:rsidRPr="00565409">
              <w:rPr>
                <w:i/>
                <w:iCs/>
                <w:highlight w:val="yellow"/>
              </w:rPr>
              <w:t>vital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criticism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</w:tc>
        <w:tc>
          <w:tcPr>
            <w:tcW w:w="5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Organizace musí provést rozsáhlejší opatření k nápravě.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proofErr w:type="spellStart"/>
            <w:r w:rsidRPr="00565409">
              <w:rPr>
                <w:i/>
                <w:iCs/>
                <w:highlight w:val="yellow"/>
              </w:rPr>
              <w:t>Organization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must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organize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large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corrective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actions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  <w:p w:rsidR="00F27A10" w:rsidRPr="00565409" w:rsidRDefault="005A066E">
            <w:pPr>
              <w:pStyle w:val="Obsahtabulky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Zachovat certifikát po provedení a kontrole opatření k nápravě – kontrola neshod formou následného auditu.</w:t>
            </w:r>
          </w:p>
          <w:p w:rsidR="00F27A10" w:rsidRPr="00565409" w:rsidRDefault="005A066E">
            <w:pPr>
              <w:pStyle w:val="Obsahtabulky"/>
              <w:rPr>
                <w:b/>
                <w:bCs/>
                <w:i/>
                <w:iCs/>
                <w:highlight w:val="yellow"/>
              </w:rPr>
            </w:pP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certificate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will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be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maintained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after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corrective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action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565409">
              <w:rPr>
                <w:b/>
                <w:bCs/>
                <w:i/>
                <w:iCs/>
                <w:highlight w:val="yellow"/>
              </w:rPr>
              <w:t>are proved</w:t>
            </w:r>
            <w:proofErr w:type="gramEnd"/>
            <w:r w:rsidRPr="00565409">
              <w:rPr>
                <w:b/>
                <w:bCs/>
                <w:i/>
                <w:iCs/>
                <w:highlight w:val="yellow"/>
              </w:rPr>
              <w:t xml:space="preserve"> to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be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fulfilled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during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follow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>-up audit.</w:t>
            </w:r>
          </w:p>
        </w:tc>
        <w:tc>
          <w:tcPr>
            <w:tcW w:w="8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</w:tc>
      </w:tr>
      <w:tr w:rsidR="00F27A10">
        <w:trPr>
          <w:cantSplit/>
        </w:trPr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jc w:val="center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4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Neshody takové povahy, že soulad s normou je ohrožen.</w:t>
            </w:r>
          </w:p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proofErr w:type="spellStart"/>
            <w:r w:rsidRPr="00565409">
              <w:rPr>
                <w:i/>
                <w:iCs/>
                <w:highlight w:val="yellow"/>
              </w:rPr>
              <w:t>Critisms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of </w:t>
            </w:r>
            <w:proofErr w:type="spellStart"/>
            <w:r w:rsidRPr="00565409">
              <w:rPr>
                <w:i/>
                <w:iCs/>
                <w:highlight w:val="yellow"/>
              </w:rPr>
              <w:t>vital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nature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</w:tc>
        <w:tc>
          <w:tcPr>
            <w:tcW w:w="5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7A10" w:rsidRPr="00565409" w:rsidRDefault="005A066E">
            <w:pPr>
              <w:pStyle w:val="Obsahtabulky"/>
              <w:rPr>
                <w:highlight w:val="yellow"/>
              </w:rPr>
            </w:pPr>
            <w:r w:rsidRPr="00565409">
              <w:rPr>
                <w:highlight w:val="yellow"/>
              </w:rPr>
              <w:t>Organizace není způsobilá, požaduje se opakovaný audit a proškolení.</w:t>
            </w:r>
          </w:p>
          <w:p w:rsidR="00F27A10" w:rsidRPr="00565409" w:rsidRDefault="005A066E">
            <w:pPr>
              <w:pStyle w:val="Obsahtabulky"/>
              <w:rPr>
                <w:i/>
                <w:iCs/>
                <w:highlight w:val="yellow"/>
              </w:rPr>
            </w:pPr>
            <w:proofErr w:type="spellStart"/>
            <w:r w:rsidRPr="00565409">
              <w:rPr>
                <w:i/>
                <w:iCs/>
                <w:highlight w:val="yellow"/>
              </w:rPr>
              <w:t>Organization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is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not </w:t>
            </w:r>
            <w:proofErr w:type="spellStart"/>
            <w:r w:rsidRPr="00565409">
              <w:rPr>
                <w:i/>
                <w:iCs/>
                <w:highlight w:val="yellow"/>
              </w:rPr>
              <w:t>copable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the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i/>
                <w:iCs/>
                <w:highlight w:val="yellow"/>
              </w:rPr>
              <w:t>longer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, </w:t>
            </w:r>
            <w:proofErr w:type="spellStart"/>
            <w:r w:rsidRPr="00565409">
              <w:rPr>
                <w:i/>
                <w:iCs/>
                <w:highlight w:val="yellow"/>
              </w:rPr>
              <w:t>training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and </w:t>
            </w:r>
            <w:proofErr w:type="spellStart"/>
            <w:r w:rsidRPr="00565409">
              <w:rPr>
                <w:i/>
                <w:iCs/>
                <w:highlight w:val="yellow"/>
              </w:rPr>
              <w:t>implementation</w:t>
            </w:r>
            <w:proofErr w:type="spellEnd"/>
            <w:r w:rsidRPr="00565409">
              <w:rPr>
                <w:i/>
                <w:iCs/>
                <w:highlight w:val="yellow"/>
              </w:rPr>
              <w:t xml:space="preserve"> period </w:t>
            </w:r>
            <w:proofErr w:type="spellStart"/>
            <w:r w:rsidRPr="00565409">
              <w:rPr>
                <w:i/>
                <w:iCs/>
                <w:highlight w:val="yellow"/>
              </w:rPr>
              <w:t>necessary</w:t>
            </w:r>
            <w:proofErr w:type="spellEnd"/>
            <w:r w:rsidRPr="00565409">
              <w:rPr>
                <w:i/>
                <w:iCs/>
                <w:highlight w:val="yellow"/>
              </w:rPr>
              <w:t>.</w:t>
            </w:r>
          </w:p>
          <w:p w:rsidR="00F27A10" w:rsidRPr="00565409" w:rsidRDefault="00F27A10">
            <w:pPr>
              <w:pStyle w:val="Obsahtabulky"/>
              <w:rPr>
                <w:highlight w:val="yellow"/>
              </w:rPr>
            </w:pPr>
          </w:p>
          <w:p w:rsidR="00F27A10" w:rsidRPr="00565409" w:rsidRDefault="005A066E">
            <w:pPr>
              <w:pStyle w:val="Obsahtabulky"/>
              <w:rPr>
                <w:b/>
                <w:bCs/>
                <w:highlight w:val="yellow"/>
              </w:rPr>
            </w:pPr>
            <w:r w:rsidRPr="00565409">
              <w:rPr>
                <w:b/>
                <w:bCs/>
                <w:highlight w:val="yellow"/>
              </w:rPr>
              <w:t>Odejmout certifikát.</w:t>
            </w:r>
          </w:p>
          <w:p w:rsidR="00F27A10" w:rsidRDefault="005A066E">
            <w:pPr>
              <w:pStyle w:val="Obsahtabulky"/>
              <w:rPr>
                <w:b/>
                <w:bCs/>
              </w:rPr>
            </w:pP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Certification</w:t>
            </w:r>
            <w:proofErr w:type="spellEnd"/>
            <w:r w:rsidRPr="00565409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 w:rsidRPr="00565409">
              <w:rPr>
                <w:b/>
                <w:bCs/>
                <w:i/>
                <w:iCs/>
                <w:highlight w:val="yellow"/>
              </w:rPr>
              <w:t>withdraw</w:t>
            </w:r>
            <w:proofErr w:type="spellEnd"/>
            <w:r w:rsidRPr="00565409">
              <w:rPr>
                <w:b/>
                <w:bCs/>
                <w:highlight w:val="yellow"/>
              </w:rPr>
              <w:t>.</w:t>
            </w:r>
          </w:p>
        </w:tc>
        <w:tc>
          <w:tcPr>
            <w:tcW w:w="8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7A10" w:rsidRDefault="00F27A10">
            <w:pPr>
              <w:pStyle w:val="Obsahtabulky"/>
            </w:pPr>
          </w:p>
        </w:tc>
      </w:tr>
    </w:tbl>
    <w:p w:rsidR="00F27A10" w:rsidRDefault="00F27A10">
      <w:pPr>
        <w:jc w:val="both"/>
        <w:rPr>
          <w:rFonts w:ascii="Times New Roman" w:hAnsi="Times New Roman" w:cs="Times New Roman"/>
          <w:lang w:val="cs-CZ"/>
        </w:rPr>
      </w:pPr>
    </w:p>
    <w:p w:rsidR="00565409" w:rsidRDefault="00565409">
      <w:pPr>
        <w:jc w:val="both"/>
        <w:rPr>
          <w:rFonts w:ascii="Times New Roman" w:hAnsi="Times New Roman" w:cs="Times New Roman"/>
          <w:lang w:val="cs-CZ"/>
        </w:rPr>
      </w:pPr>
    </w:p>
    <w:p w:rsidR="00702469" w:rsidRDefault="00702469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27A10" w:rsidRDefault="005A066E">
      <w:pPr>
        <w:tabs>
          <w:tab w:val="left" w:pos="930"/>
        </w:tabs>
      </w:pPr>
      <w:proofErr w:type="spellStart"/>
      <w:r>
        <w:rPr>
          <w:b/>
        </w:rPr>
        <w:lastRenderedPageBreak/>
        <w:t>Změna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certifikátu</w:t>
      </w:r>
      <w:proofErr w:type="spellEnd"/>
      <w:r>
        <w:t xml:space="preserve"> (</w:t>
      </w:r>
      <w:proofErr w:type="spellStart"/>
      <w:r>
        <w:t>Changesofcertificate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proofErr w:type="spellStart"/>
      <w:r>
        <w:t>Ano</w:t>
      </w:r>
      <w:proofErr w:type="spellEnd"/>
      <w:r>
        <w:t xml:space="preserve"> (Yes)</w:t>
      </w:r>
      <w:r>
        <w:tab/>
        <w:t>Ne (No)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31"/>
        <w:gridCol w:w="1276"/>
        <w:gridCol w:w="1555"/>
      </w:tblGrid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  <w:proofErr w:type="spellStart"/>
            <w:r w:rsidRPr="00565409">
              <w:rPr>
                <w:highlight w:val="yellow"/>
              </w:rPr>
              <w:t>Změna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rozsahu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cerifikace</w:t>
            </w:r>
            <w:proofErr w:type="spellEnd"/>
            <w:r w:rsidRPr="00565409">
              <w:rPr>
                <w:highlight w:val="yellow"/>
              </w:rPr>
              <w:t xml:space="preserve"> (</w:t>
            </w:r>
            <w:proofErr w:type="spellStart"/>
            <w:r w:rsidRPr="00565409">
              <w:rPr>
                <w:highlight w:val="yellow"/>
              </w:rPr>
              <w:t>Changeofscopeofcertificate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pBdr>
                <w:top w:val="nil"/>
                <w:left w:val="nil"/>
                <w:bottom w:val="single" w:sz="6" w:space="0" w:color="00000A"/>
                <w:right w:val="nil"/>
              </w:pBd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  <w:proofErr w:type="spellStart"/>
            <w:r w:rsidRPr="00565409">
              <w:rPr>
                <w:highlight w:val="yellow"/>
              </w:rPr>
              <w:t>Změna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adresy</w:t>
            </w:r>
            <w:proofErr w:type="spellEnd"/>
            <w:r w:rsidRPr="00565409">
              <w:rPr>
                <w:highlight w:val="yellow"/>
              </w:rPr>
              <w:t xml:space="preserve"> (</w:t>
            </w:r>
            <w:proofErr w:type="spellStart"/>
            <w:r w:rsidRPr="00565409">
              <w:rPr>
                <w:highlight w:val="yellow"/>
              </w:rPr>
              <w:t>Changeofaddress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pBdr>
                <w:top w:val="nil"/>
                <w:left w:val="nil"/>
                <w:bottom w:val="single" w:sz="6" w:space="0" w:color="00000A"/>
                <w:right w:val="nil"/>
              </w:pBd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  <w:proofErr w:type="spellStart"/>
            <w:r w:rsidRPr="00565409">
              <w:rPr>
                <w:highlight w:val="yellow"/>
              </w:rPr>
              <w:t>Změna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poboček</w:t>
            </w:r>
            <w:proofErr w:type="spellEnd"/>
            <w:r w:rsidRPr="00565409">
              <w:rPr>
                <w:highlight w:val="yellow"/>
              </w:rPr>
              <w:t xml:space="preserve"> (</w:t>
            </w:r>
            <w:proofErr w:type="spellStart"/>
            <w:r w:rsidRPr="00565409">
              <w:rPr>
                <w:highlight w:val="yellow"/>
              </w:rPr>
              <w:t>Changeofpremises</w:t>
            </w:r>
            <w:proofErr w:type="spellEnd"/>
            <w:r w:rsidRPr="00565409">
              <w:rPr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pBdr>
                <w:top w:val="nil"/>
                <w:left w:val="nil"/>
                <w:bottom w:val="single" w:sz="6" w:space="0" w:color="00000A"/>
                <w:right w:val="nil"/>
              </w:pBd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F27A10" w:rsidRPr="00565409"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  <w:proofErr w:type="spellStart"/>
            <w:r w:rsidRPr="00565409">
              <w:rPr>
                <w:highlight w:val="yellow"/>
              </w:rPr>
              <w:t>Jiný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důvod</w:t>
            </w:r>
            <w:proofErr w:type="spellEnd"/>
            <w:r w:rsidRPr="00565409">
              <w:rPr>
                <w:highlight w:val="yellow"/>
              </w:rPr>
              <w:t xml:space="preserve"> (</w:t>
            </w:r>
            <w:proofErr w:type="spellStart"/>
            <w:r w:rsidRPr="00565409">
              <w:rPr>
                <w:highlight w:val="yellow"/>
              </w:rPr>
              <w:t>Otherreason</w:t>
            </w:r>
            <w:proofErr w:type="spellEnd"/>
            <w:r w:rsidRPr="00565409">
              <w:rPr>
                <w:highlight w:val="yellow"/>
              </w:rPr>
              <w:t>):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F27A10">
            <w:pPr>
              <w:tabs>
                <w:tab w:val="left" w:pos="930"/>
              </w:tabs>
              <w:spacing w:after="0" w:line="100" w:lineRule="atLeast"/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Pr="00565409" w:rsidRDefault="005A066E">
            <w:pPr>
              <w:tabs>
                <w:tab w:val="left" w:pos="930"/>
              </w:tabs>
              <w:spacing w:after="0" w:line="100" w:lineRule="atLeast"/>
              <w:jc w:val="center"/>
              <w:rPr>
                <w:highlight w:val="yellow"/>
              </w:rPr>
            </w:pPr>
            <w:r w:rsidRPr="00565409">
              <w:rPr>
                <w:highlight w:val="yellow"/>
              </w:rPr>
              <w:t>X</w:t>
            </w:r>
          </w:p>
        </w:tc>
      </w:tr>
      <w:tr w:rsidR="00F27A10">
        <w:trPr>
          <w:trHeight w:val="372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7A10" w:rsidRDefault="005A066E">
            <w:pPr>
              <w:tabs>
                <w:tab w:val="left" w:pos="930"/>
              </w:tabs>
              <w:spacing w:after="0" w:line="100" w:lineRule="atLeast"/>
            </w:pPr>
            <w:proofErr w:type="spellStart"/>
            <w:r w:rsidRPr="00565409">
              <w:rPr>
                <w:highlight w:val="yellow"/>
              </w:rPr>
              <w:t>Např</w:t>
            </w:r>
            <w:proofErr w:type="spellEnd"/>
            <w:r w:rsidRPr="00565409">
              <w:rPr>
                <w:highlight w:val="yellow"/>
              </w:rPr>
              <w:t xml:space="preserve">. </w:t>
            </w:r>
            <w:proofErr w:type="spellStart"/>
            <w:proofErr w:type="gramStart"/>
            <w:r w:rsidRPr="00565409">
              <w:rPr>
                <w:highlight w:val="yellow"/>
              </w:rPr>
              <w:t>změna</w:t>
            </w:r>
            <w:proofErr w:type="spellEnd"/>
            <w:proofErr w:type="gram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prohlášení</w:t>
            </w:r>
            <w:proofErr w:type="spellEnd"/>
            <w:r w:rsidRPr="00565409">
              <w:rPr>
                <w:highlight w:val="yellow"/>
              </w:rPr>
              <w:t xml:space="preserve"> o </w:t>
            </w:r>
            <w:proofErr w:type="spellStart"/>
            <w:r w:rsidRPr="00565409">
              <w:rPr>
                <w:highlight w:val="yellow"/>
              </w:rPr>
              <w:t>aplikovatelnosti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ze</w:t>
            </w:r>
            <w:proofErr w:type="spellEnd"/>
            <w:r w:rsidRPr="00565409">
              <w:rPr>
                <w:highlight w:val="yellow"/>
              </w:rPr>
              <w:t xml:space="preserve"> </w:t>
            </w:r>
            <w:proofErr w:type="spellStart"/>
            <w:r w:rsidRPr="00565409">
              <w:rPr>
                <w:highlight w:val="yellow"/>
              </w:rPr>
              <w:t>dne</w:t>
            </w:r>
            <w:proofErr w:type="spellEnd"/>
            <w:r w:rsidRPr="00565409">
              <w:rPr>
                <w:highlight w:val="yellow"/>
              </w:rPr>
              <w:t xml:space="preserve"> . . . . . .</w:t>
            </w:r>
          </w:p>
        </w:tc>
      </w:tr>
    </w:tbl>
    <w:p w:rsidR="00F27A10" w:rsidRDefault="00F27A10">
      <w:pPr>
        <w:jc w:val="both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line="100" w:lineRule="atLeas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Závěr (</w:t>
      </w:r>
      <w:proofErr w:type="spellStart"/>
      <w:r>
        <w:rPr>
          <w:rFonts w:ascii="Times New Roman" w:hAnsi="Times New Roman" w:cs="Times New Roman"/>
          <w:b/>
          <w:lang w:val="cs-CZ"/>
        </w:rPr>
        <w:t>Conclusion</w:t>
      </w:r>
      <w:proofErr w:type="spellEnd"/>
      <w:r>
        <w:rPr>
          <w:rFonts w:ascii="Times New Roman" w:hAnsi="Times New Roman" w:cs="Times New Roman"/>
          <w:b/>
          <w:lang w:val="cs-CZ"/>
        </w:rPr>
        <w:t>):</w:t>
      </w:r>
    </w:p>
    <w:p w:rsidR="00F27A10" w:rsidRPr="00565409" w:rsidRDefault="005A066E">
      <w:pPr>
        <w:spacing w:after="0" w:line="100" w:lineRule="atLeast"/>
        <w:rPr>
          <w:rFonts w:ascii="Times New Roman" w:hAnsi="Times New Roman" w:cs="Times New Roman"/>
          <w:highlight w:val="yellow"/>
          <w:lang w:val="cs-CZ"/>
        </w:rPr>
      </w:pPr>
      <w:r w:rsidRPr="00565409">
        <w:rPr>
          <w:rFonts w:ascii="Times New Roman" w:hAnsi="Times New Roman" w:cs="Times New Roman"/>
          <w:highlight w:val="yellow"/>
          <w:lang w:val="cs-CZ"/>
        </w:rPr>
        <w:t xml:space="preserve">Tým auditorů konstatuje </w:t>
      </w:r>
      <w:r w:rsidRPr="00565409">
        <w:rPr>
          <w:rFonts w:ascii="Times New Roman" w:hAnsi="Times New Roman" w:cs="Times New Roman"/>
          <w:b/>
          <w:highlight w:val="yellow"/>
          <w:lang w:val="cs-CZ"/>
        </w:rPr>
        <w:t xml:space="preserve">shodu – </w:t>
      </w:r>
      <w:r w:rsidRPr="00565409">
        <w:rPr>
          <w:rFonts w:ascii="Times New Roman" w:hAnsi="Times New Roman" w:cs="Times New Roman"/>
          <w:b/>
          <w:strike/>
          <w:highlight w:val="yellow"/>
          <w:lang w:val="cs-CZ"/>
        </w:rPr>
        <w:t>neshodu</w:t>
      </w:r>
      <w:r w:rsidRPr="00565409">
        <w:rPr>
          <w:rFonts w:ascii="Times New Roman" w:hAnsi="Times New Roman" w:cs="Times New Roman"/>
          <w:highlight w:val="yellow"/>
          <w:lang w:val="cs-CZ"/>
        </w:rPr>
        <w:t xml:space="preserve"> systému managementu bezpečnosti informací s požadavky uvedené normy ISO/IEC 27001</w:t>
      </w:r>
    </w:p>
    <w:p w:rsidR="00F27A10" w:rsidRDefault="005A066E">
      <w:pPr>
        <w:spacing w:line="100" w:lineRule="atLeast"/>
        <w:rPr>
          <w:rFonts w:ascii="Times New Roman" w:hAnsi="Times New Roman" w:cs="Times New Roman"/>
          <w:lang w:val="cs-CZ"/>
        </w:rPr>
      </w:pPr>
      <w:proofErr w:type="spellStart"/>
      <w:r w:rsidRPr="00565409">
        <w:rPr>
          <w:rFonts w:ascii="Times New Roman" w:hAnsi="Times New Roman" w:cs="Times New Roman"/>
          <w:highlight w:val="yellow"/>
          <w:lang w:val="cs-CZ"/>
        </w:rPr>
        <w:t>The</w:t>
      </w:r>
      <w:proofErr w:type="spellEnd"/>
      <w:r w:rsidRPr="00565409">
        <w:rPr>
          <w:rFonts w:ascii="Times New Roman" w:hAnsi="Times New Roman" w:cs="Times New Roman"/>
          <w:highlight w:val="yellow"/>
          <w:lang w:val="cs-CZ"/>
        </w:rPr>
        <w:t xml:space="preserve"> audit team </w:t>
      </w:r>
      <w:proofErr w:type="spellStart"/>
      <w:r w:rsidRPr="00565409">
        <w:rPr>
          <w:rFonts w:ascii="Times New Roman" w:hAnsi="Times New Roman" w:cs="Times New Roman"/>
          <w:highlight w:val="yellow"/>
          <w:lang w:val="cs-CZ"/>
        </w:rPr>
        <w:t>statesthat</w:t>
      </w:r>
      <w:proofErr w:type="spellEnd"/>
      <w:r w:rsidRPr="00565409">
        <w:rPr>
          <w:rFonts w:ascii="Times New Roman" w:hAnsi="Times New Roman" w:cs="Times New Roman"/>
          <w:highlight w:val="yellow"/>
          <w:lang w:val="cs-CZ"/>
        </w:rPr>
        <w:t xml:space="preserve"> he ISMS </w:t>
      </w:r>
      <w:proofErr w:type="spellStart"/>
      <w:r w:rsidRPr="00565409">
        <w:rPr>
          <w:rFonts w:ascii="Times New Roman" w:hAnsi="Times New Roman" w:cs="Times New Roman"/>
          <w:b/>
          <w:highlight w:val="yellow"/>
          <w:lang w:val="cs-CZ"/>
        </w:rPr>
        <w:t>is</w:t>
      </w:r>
      <w:proofErr w:type="spellEnd"/>
      <w:r w:rsidRPr="00565409">
        <w:rPr>
          <w:rFonts w:ascii="Times New Roman" w:hAnsi="Times New Roman" w:cs="Times New Roman"/>
          <w:b/>
          <w:highlight w:val="yellow"/>
          <w:lang w:val="cs-CZ"/>
        </w:rPr>
        <w:t xml:space="preserve"> (</w:t>
      </w:r>
      <w:r w:rsidRPr="00565409">
        <w:rPr>
          <w:rFonts w:ascii="Times New Roman" w:hAnsi="Times New Roman" w:cs="Times New Roman"/>
          <w:b/>
          <w:strike/>
          <w:highlight w:val="yellow"/>
          <w:lang w:val="cs-CZ"/>
        </w:rPr>
        <w:t>not</w:t>
      </w:r>
      <w:r w:rsidRPr="00565409">
        <w:rPr>
          <w:rFonts w:ascii="Times New Roman" w:hAnsi="Times New Roman" w:cs="Times New Roman"/>
          <w:b/>
          <w:highlight w:val="yellow"/>
          <w:lang w:val="cs-CZ"/>
        </w:rPr>
        <w:t>)</w:t>
      </w:r>
      <w:r w:rsidRPr="00565409">
        <w:rPr>
          <w:rFonts w:ascii="Times New Roman" w:hAnsi="Times New Roman" w:cs="Times New Roman"/>
          <w:highlight w:val="yellow"/>
          <w:lang w:val="cs-CZ"/>
        </w:rPr>
        <w:t xml:space="preserve"> in </w:t>
      </w:r>
      <w:proofErr w:type="spellStart"/>
      <w:r w:rsidRPr="00565409">
        <w:rPr>
          <w:rFonts w:ascii="Times New Roman" w:hAnsi="Times New Roman" w:cs="Times New Roman"/>
          <w:highlight w:val="yellow"/>
          <w:lang w:val="cs-CZ"/>
        </w:rPr>
        <w:t>compliancewith</w:t>
      </w:r>
      <w:proofErr w:type="spellEnd"/>
      <w:r w:rsidRPr="00565409">
        <w:rPr>
          <w:rFonts w:ascii="Times New Roman" w:hAnsi="Times New Roman" w:cs="Times New Roman"/>
          <w:highlight w:val="yellow"/>
          <w:lang w:val="cs-CZ"/>
        </w:rPr>
        <w:t xml:space="preserve"> ISO/IEC 27001.</w:t>
      </w:r>
    </w:p>
    <w:p w:rsidR="00F27A10" w:rsidRDefault="00F27A10">
      <w:pPr>
        <w:spacing w:line="100" w:lineRule="atLeast"/>
        <w:rPr>
          <w:rFonts w:ascii="Times New Roman" w:hAnsi="Times New Roman" w:cs="Times New Roman"/>
          <w:lang w:val="cs-CZ"/>
        </w:rPr>
      </w:pPr>
    </w:p>
    <w:p w:rsidR="00F27A10" w:rsidRDefault="005A066E">
      <w:pPr>
        <w:spacing w:after="0" w:line="100" w:lineRule="atLeas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proofErr w:type="spellStart"/>
      <w:r w:rsidR="00347A73">
        <w:rPr>
          <w:rFonts w:ascii="Times New Roman" w:hAnsi="Times New Roman" w:cs="Times New Roman"/>
          <w:highlight w:val="yellow"/>
          <w:lang w:val="cs-CZ"/>
        </w:rPr>
        <w:t>xx</w:t>
      </w:r>
      <w:proofErr w:type="spellEnd"/>
      <w:r w:rsidRPr="00565409">
        <w:rPr>
          <w:rFonts w:ascii="Times New Roman" w:hAnsi="Times New Roman" w:cs="Times New Roman"/>
          <w:highlight w:val="yellow"/>
          <w:lang w:val="cs-CZ"/>
        </w:rPr>
        <w:t xml:space="preserve">. </w:t>
      </w:r>
      <w:proofErr w:type="spellStart"/>
      <w:r w:rsidR="00347A73">
        <w:rPr>
          <w:rFonts w:ascii="Times New Roman" w:hAnsi="Times New Roman" w:cs="Times New Roman"/>
          <w:highlight w:val="yellow"/>
          <w:lang w:val="cs-CZ"/>
        </w:rPr>
        <w:t>xx</w:t>
      </w:r>
      <w:proofErr w:type="spellEnd"/>
      <w:r w:rsidRPr="00565409">
        <w:rPr>
          <w:rFonts w:ascii="Times New Roman" w:hAnsi="Times New Roman" w:cs="Times New Roman"/>
          <w:highlight w:val="yellow"/>
          <w:lang w:val="cs-CZ"/>
        </w:rPr>
        <w:t>. 20</w:t>
      </w:r>
      <w:r w:rsidR="00347A73">
        <w:rPr>
          <w:rFonts w:ascii="Times New Roman" w:hAnsi="Times New Roman" w:cs="Times New Roman"/>
          <w:lang w:val="cs-CZ"/>
        </w:rPr>
        <w:t>xx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Vypracoval: </w:t>
      </w:r>
      <w:proofErr w:type="spellStart"/>
      <w:r w:rsidR="00565409" w:rsidRPr="00565409">
        <w:rPr>
          <w:rFonts w:ascii="Times New Roman" w:hAnsi="Times New Roman" w:cs="Times New Roman"/>
          <w:highlight w:val="yellow"/>
          <w:lang w:val="cs-CZ"/>
        </w:rPr>
        <w:t>xxxxxx</w:t>
      </w:r>
      <w:proofErr w:type="spellEnd"/>
    </w:p>
    <w:p w:rsidR="00F27A10" w:rsidRDefault="005A066E">
      <w:pPr>
        <w:spacing w:line="100" w:lineRule="atLeast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Date</w:t>
      </w:r>
      <w:proofErr w:type="spellEnd"/>
      <w:r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Elaborated</w:t>
      </w:r>
      <w:proofErr w:type="spellEnd"/>
      <w:r>
        <w:rPr>
          <w:rFonts w:ascii="Times New Roman" w:hAnsi="Times New Roman" w:cs="Times New Roman"/>
          <w:lang w:val="cs-CZ"/>
        </w:rPr>
        <w:t>:</w:t>
      </w:r>
    </w:p>
    <w:sectPr w:rsidR="00F27A10">
      <w:pgSz w:w="12240" w:h="15840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01"/>
    <w:multiLevelType w:val="multilevel"/>
    <w:tmpl w:val="FBF2FA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D7681"/>
    <w:multiLevelType w:val="multilevel"/>
    <w:tmpl w:val="02BA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6A0016"/>
    <w:multiLevelType w:val="multilevel"/>
    <w:tmpl w:val="041A9C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0"/>
    <w:rsid w:val="002B2676"/>
    <w:rsid w:val="00347A73"/>
    <w:rsid w:val="00461CA8"/>
    <w:rsid w:val="00565409"/>
    <w:rsid w:val="005A066E"/>
    <w:rsid w:val="00702469"/>
    <w:rsid w:val="00B07072"/>
    <w:rsid w:val="00C6343F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17C7"/>
  <w15:docId w15:val="{3639A51C-8BCD-4D1E-A782-A08DC66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DejaVu Sans" w:hAnsi="Calibri"/>
      <w:lang w:val="en-US" w:eastAsia="en-US"/>
    </w:rPr>
  </w:style>
  <w:style w:type="paragraph" w:styleId="Nadpis1">
    <w:name w:val="heading 1"/>
    <w:basedOn w:val="Normln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Obsahtabulky">
    <w:name w:val="Obsah tabulky"/>
    <w:basedOn w:val="Normln"/>
    <w:pPr>
      <w:widowControl w:val="0"/>
      <w:suppressLineNumbers/>
    </w:pPr>
    <w:rPr>
      <w:rFonts w:ascii="Times New Roman" w:hAnsi="Times New Roman" w:cs="Lohit Hindi"/>
      <w:sz w:val="24"/>
      <w:szCs w:val="24"/>
      <w:lang w:val="cs-CZ" w:eastAsia="zh-CN" w:bidi="hi-IN"/>
    </w:rPr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B79783C-C3D0-4CA0-9B90-5C87F700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1757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Ljubka</dc:creator>
  <cp:lastModifiedBy>Hrůza Petr</cp:lastModifiedBy>
  <cp:revision>2</cp:revision>
  <dcterms:created xsi:type="dcterms:W3CDTF">2021-11-24T16:25:00Z</dcterms:created>
  <dcterms:modified xsi:type="dcterms:W3CDTF">2021-11-24T16:25:00Z</dcterms:modified>
</cp:coreProperties>
</file>