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7B74" w:rsidRDefault="000B7B74" w:rsidP="000B7B74">
      <w:pPr>
        <w:pStyle w:val="Bezmezer"/>
        <w:rPr>
          <w:b/>
          <w:bCs/>
          <w:sz w:val="28"/>
          <w:szCs w:val="28"/>
          <w:lang w:val="en-GB" w:eastAsia="cs-CZ"/>
        </w:rPr>
      </w:pPr>
      <w:r w:rsidRPr="000B7B74">
        <w:rPr>
          <w:b/>
          <w:bCs/>
          <w:sz w:val="28"/>
          <w:szCs w:val="28"/>
          <w:lang w:val="en-GB" w:eastAsia="cs-CZ"/>
        </w:rPr>
        <w:t>Poll finds Central Europeans “very concerned about media freedom”</w:t>
      </w:r>
    </w:p>
    <w:p w:rsidR="000B7B74" w:rsidRDefault="000B7B74" w:rsidP="000B7B74">
      <w:pPr>
        <w:pStyle w:val="Bezmezer"/>
        <w:rPr>
          <w:b/>
          <w:bCs/>
          <w:sz w:val="28"/>
          <w:szCs w:val="28"/>
          <w:lang w:val="en-GB" w:eastAsia="cs-CZ"/>
        </w:rPr>
      </w:pPr>
    </w:p>
    <w:p w:rsidR="000B7B74" w:rsidRDefault="000B7B74" w:rsidP="000B7B74">
      <w:pPr>
        <w:pStyle w:val="Bezmezer"/>
        <w:rPr>
          <w:b/>
          <w:bCs/>
          <w:sz w:val="28"/>
          <w:szCs w:val="28"/>
          <w:lang w:val="en-GB" w:eastAsia="cs-CZ"/>
        </w:rPr>
      </w:pPr>
    </w:p>
    <w:p w:rsidR="000B7B74" w:rsidRDefault="000B7B74" w:rsidP="000B7B74">
      <w:pPr>
        <w:pStyle w:val="Bezmezer"/>
        <w:rPr>
          <w:b/>
          <w:bCs/>
          <w:sz w:val="28"/>
          <w:szCs w:val="28"/>
          <w:lang w:val="en-GB" w:eastAsia="cs-CZ"/>
        </w:rPr>
      </w:pPr>
      <w:r>
        <w:rPr>
          <w:b/>
          <w:bCs/>
          <w:sz w:val="28"/>
          <w:szCs w:val="28"/>
          <w:lang w:val="en-GB" w:eastAsia="cs-CZ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5pt;height:49pt" o:ole="">
            <v:imagedata r:id="rId4" o:title=""/>
          </v:shape>
          <o:OLEObject Type="Embed" ProgID="Package" ShapeID="_x0000_i1029" DrawAspect="Icon" ObjectID="_1746166136" r:id="rId5"/>
        </w:object>
      </w:r>
    </w:p>
    <w:p w:rsidR="000B7B74" w:rsidRPr="000B7B74" w:rsidRDefault="000B7B74" w:rsidP="000B7B74">
      <w:pPr>
        <w:pStyle w:val="Bezmezer"/>
        <w:rPr>
          <w:b/>
          <w:bCs/>
          <w:sz w:val="28"/>
          <w:szCs w:val="28"/>
          <w:lang w:val="en-GB" w:eastAsia="cs-CZ"/>
        </w:rPr>
      </w:pP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 xml:space="preserve">A new study suggests that about half the populations of the Czech Republic, Slovakia, Poland and Hungary are concerned about media freedom – and a majority in the </w:t>
      </w:r>
      <w:proofErr w:type="spellStart"/>
      <w:r w:rsidRPr="000B7B74">
        <w:rPr>
          <w:lang w:val="en-GB"/>
        </w:rPr>
        <w:t>Visegrad</w:t>
      </w:r>
      <w:proofErr w:type="spellEnd"/>
      <w:r w:rsidRPr="000B7B74">
        <w:rPr>
          <w:lang w:val="en-GB"/>
        </w:rPr>
        <w:t xml:space="preserve"> Four support national or EU legislation to safeguard it.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>The Media Freedom Poll was conducted for the Committee for Editorial Independence in cooperation with the Czech National Committee of the International Press Institute.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>It indicates that 63 percent of Poles are concerned about media independence, with the same going for almost half the populations of Slovakia, Hungary and the Czech Republic.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>Among those presenting the findings on Tuesday was UK journalist and author Misha Glenny, chair of the Committee for Editorial Independence at Prague media group Economia.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“People in Central Europe are very concerned about media freedom.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“So this idea that you can just roll over their rights to access to independent media and it won’t have an impact or an effect politically just doesn’t stack up.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“The second thing, which is very interesting but more difficult to understand in a way, is that a majority of Central Europeans favour some sort of legislation in order to protect the independence of the media.”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 xml:space="preserve">One of the authors of the report is Václav </w:t>
      </w:r>
      <w:proofErr w:type="spellStart"/>
      <w:r w:rsidRPr="000B7B74">
        <w:rPr>
          <w:lang w:val="en-GB"/>
        </w:rPr>
        <w:t>Štětka</w:t>
      </w:r>
      <w:proofErr w:type="spellEnd"/>
      <w:r w:rsidRPr="000B7B74">
        <w:rPr>
          <w:lang w:val="en-GB"/>
        </w:rPr>
        <w:t xml:space="preserve"> from Loughborough University in the UK.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“People in Hungary and Poland are a bit less supportive of, for example, freedom of public service broadcasters, or the role of media owners in determining the content of news media.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“So what we see is a rather stark division, depending on political preferences, and partisanship.”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>Nearly three-quarters of respondents back national legislation on media independence, the poll suggests.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 xml:space="preserve">In addition, 59 percent support giving the EU more powers in this regard. Václav </w:t>
      </w:r>
      <w:proofErr w:type="spellStart"/>
      <w:r w:rsidRPr="000B7B74">
        <w:rPr>
          <w:lang w:val="en-GB"/>
        </w:rPr>
        <w:t>Štětka</w:t>
      </w:r>
      <w:proofErr w:type="spellEnd"/>
      <w:r w:rsidRPr="000B7B74">
        <w:rPr>
          <w:lang w:val="en-GB"/>
        </w:rPr>
        <w:t xml:space="preserve"> continues: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“The majority of respondents across the four countries expressed their agreement that the state should strengthen legislation to protect media freedom.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“And not just the national state, but also the EU, which was perhaps one of the most surprising findings for us.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“More than half the populations in all the countries are in agreement that the EU should impose sanctions or penalties on countries which interfere with media freedom or independence.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“So that’s quite interesting, obviously ahead of the process of adoption of the media freedom act that the European Commission is preparing.”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lang w:val="en-GB"/>
        </w:rPr>
        <w:t xml:space="preserve">Misha Glenny is looking forward keenly to European Commissioner </w:t>
      </w:r>
      <w:proofErr w:type="spellStart"/>
      <w:r w:rsidRPr="000B7B74">
        <w:rPr>
          <w:lang w:val="en-GB"/>
        </w:rPr>
        <w:t>Věra</w:t>
      </w:r>
      <w:proofErr w:type="spellEnd"/>
      <w:r w:rsidRPr="000B7B74">
        <w:rPr>
          <w:lang w:val="en-GB"/>
        </w:rPr>
        <w:t xml:space="preserve"> </w:t>
      </w:r>
      <w:proofErr w:type="spellStart"/>
      <w:r w:rsidRPr="000B7B74">
        <w:rPr>
          <w:lang w:val="en-GB"/>
        </w:rPr>
        <w:t>Jourová’s</w:t>
      </w:r>
      <w:proofErr w:type="spellEnd"/>
      <w:r w:rsidRPr="000B7B74">
        <w:rPr>
          <w:lang w:val="en-GB"/>
        </w:rPr>
        <w:t xml:space="preserve"> planned media freedom act, which should arrive in July. But how likely is it to effect change?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“Well, if we look at the rule of law issue with Hungary and Poland, my response would be don’t hold your breath, i.e., don’t expect anything happening any time soon [laughs].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“Because the European Commission and other European Union bodies are very slow and wary of moving against infringements of legislation by individual members states.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“So I don’t know, but I detect, particularly after Ukraine, that there is a recognition inside the European Union that we’re now in a big ideological fight and that we have to take our values seriously.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Zdraznn"/>
          <w:rFonts w:cstheme="minorHAnsi"/>
          <w:lang w:val="en-GB"/>
        </w:rPr>
        <w:t>“So who knows? They may get tougher. I certainly hope so.”</w:t>
      </w:r>
    </w:p>
    <w:p w:rsidR="000B7B74" w:rsidRPr="000B7B74" w:rsidRDefault="000B7B74" w:rsidP="000B7B74">
      <w:pPr>
        <w:pStyle w:val="Bezmezer"/>
        <w:rPr>
          <w:lang w:val="en-GB"/>
        </w:rPr>
      </w:pPr>
      <w:r w:rsidRPr="000B7B74">
        <w:rPr>
          <w:rStyle w:val="blocklabel"/>
          <w:rFonts w:cstheme="minorHAnsi"/>
          <w:lang w:val="en-GB"/>
        </w:rPr>
        <w:t xml:space="preserve">Author: </w:t>
      </w:r>
      <w:hyperlink r:id="rId6" w:history="1">
        <w:r w:rsidRPr="000B7B74">
          <w:rPr>
            <w:rStyle w:val="Hypertextovodkaz"/>
            <w:rFonts w:cstheme="minorHAnsi"/>
            <w:lang w:val="en-GB"/>
          </w:rPr>
          <w:t>Ian Willoughby</w:t>
        </w:r>
      </w:hyperlink>
      <w:r w:rsidRPr="000B7B74">
        <w:rPr>
          <w:lang w:val="en-GB"/>
        </w:rPr>
        <w:t xml:space="preserve"> </w:t>
      </w:r>
    </w:p>
    <w:p w:rsidR="007009AD" w:rsidRPr="000B7B74" w:rsidRDefault="007009AD" w:rsidP="000B7B74">
      <w:pPr>
        <w:pStyle w:val="Bezmezer"/>
        <w:rPr>
          <w:lang w:val="en-GB"/>
        </w:rPr>
      </w:pPr>
    </w:p>
    <w:sectPr w:rsidR="007009AD" w:rsidRPr="000B7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B74"/>
    <w:rsid w:val="000B7B74"/>
    <w:rsid w:val="007009AD"/>
    <w:rsid w:val="0084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F50C5"/>
  <w15:chartTrackingRefBased/>
  <w15:docId w15:val="{DF69025B-258C-4F56-9638-C5537092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B7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7B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7B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7B7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7B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7B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0B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0B7B74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0B7B74"/>
    <w:rPr>
      <w:color w:val="0000FF"/>
      <w:u w:val="single"/>
    </w:rPr>
  </w:style>
  <w:style w:type="character" w:customStyle="1" w:styleId="img-metadatatitle">
    <w:name w:val="img-metadata__title"/>
    <w:basedOn w:val="Standardnpsmoodstavce"/>
    <w:rsid w:val="000B7B74"/>
  </w:style>
  <w:style w:type="character" w:customStyle="1" w:styleId="img-metadataspacer">
    <w:name w:val="img-metadata__spacer"/>
    <w:basedOn w:val="Standardnpsmoodstavce"/>
    <w:rsid w:val="000B7B74"/>
  </w:style>
  <w:style w:type="character" w:customStyle="1" w:styleId="img-metadataauthoring-info">
    <w:name w:val="img-metadata__authoring-info"/>
    <w:basedOn w:val="Standardnpsmoodstavce"/>
    <w:rsid w:val="000B7B74"/>
  </w:style>
  <w:style w:type="character" w:customStyle="1" w:styleId="blocklabel">
    <w:name w:val="block__label"/>
    <w:basedOn w:val="Standardnpsmoodstavce"/>
    <w:rsid w:val="000B7B74"/>
  </w:style>
  <w:style w:type="paragraph" w:styleId="Bezmezer">
    <w:name w:val="No Spacing"/>
    <w:uiPriority w:val="1"/>
    <w:qFormat/>
    <w:rsid w:val="000B7B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2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7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glish.radio.cz/ian-willoughby-8044289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479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Mocková</dc:creator>
  <cp:keywords/>
  <dc:description/>
  <cp:lastModifiedBy>Nataša Mocková</cp:lastModifiedBy>
  <cp:revision>1</cp:revision>
  <dcterms:created xsi:type="dcterms:W3CDTF">2023-05-21T07:18:00Z</dcterms:created>
  <dcterms:modified xsi:type="dcterms:W3CDTF">2023-05-21T07:23:00Z</dcterms:modified>
</cp:coreProperties>
</file>